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0"/>
      </w:tblGrid>
      <w:tr w:rsidR="00B72935" w:rsidRPr="00B72935" w:rsidTr="00B72935">
        <w:trPr>
          <w:trHeight w:val="7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Aktion Humane Welt e.V.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Bezirksregierung Münster Dezernat 33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Bezirksregierung Münster Dezernat 33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Biologische Station Kreis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DEHOGA Westfalen e.V. Geschäftsstelle Coesfeld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Diakonisches Werk e.V.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Evangelischer Kirchenkreis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Förderkreis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Hollicher</w:t>
            </w:r>
            <w:proofErr w:type="spellEnd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 Mühle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Gemeinde Altenberge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Gemeinde Laer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Gemeinde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Metelen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Gemeinde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Neuenkirchen</w:t>
            </w:r>
            <w:proofErr w:type="spellEnd"/>
          </w:p>
        </w:tc>
      </w:tr>
      <w:tr w:rsidR="00B72935" w:rsidRPr="00B72935" w:rsidTr="00B72935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Gemeinde Nordwalde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Gemeinde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Saerbeck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Gemeinde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Schöppingen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Gemeinde Wettringen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Gemeinde Wettringen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Haus im Glück e. 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lastRenderedPageBreak/>
              <w:t>jobcenter</w:t>
            </w:r>
            <w:proofErr w:type="spellEnd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 Kreis Steinfurt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AöR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Jugendamt Kreis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Kein Kind ohne warme Mahlzeit</w:t>
            </w:r>
          </w:p>
        </w:tc>
      </w:tr>
      <w:tr w:rsidR="00B72935" w:rsidRPr="00B72935" w:rsidTr="00B7293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Kein Kind ohne warme Mahlzeit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Komm aufs Land e. 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Kreisdekanat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Kreishandwerkerschaft Steinfurt-Warendorf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Kreisheimatbund Steinfurt e.V.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Kreissparkasse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KreisSportBund e.V.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KulturForumSteinfurt</w:t>
            </w:r>
            <w:proofErr w:type="spellEnd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 Volkshochschule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Landesbetrieb Wald und Holz NRW</w:t>
            </w:r>
          </w:p>
        </w:tc>
      </w:tr>
      <w:tr w:rsidR="00B72935" w:rsidRPr="00B72935" w:rsidTr="00B7293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Landwirtschaftlicher Betriebshilfsdienst und Maschinenring BHDMR+NLF GmbH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Landwirtschaftskammer Kreis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Lernen fördern Burgsteinfurt  </w:t>
            </w:r>
          </w:p>
        </w:tc>
      </w:tr>
      <w:tr w:rsidR="00B72935" w:rsidRPr="00B72935" w:rsidTr="00B72935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Marketinggemeinschaft der VR Banken und der Volksbanken im Kreis Steinfurt eG</w:t>
            </w:r>
          </w:p>
        </w:tc>
      </w:tr>
      <w:tr w:rsidR="00B72935" w:rsidRPr="00B72935" w:rsidTr="00B72935">
        <w:trPr>
          <w:trHeight w:val="6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NABU, Kreisverband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lastRenderedPageBreak/>
              <w:t>Naturschutzstiftung, Kreis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Stadt Emsdetten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Stadt Greven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Stadt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Horstmar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Stadt </w:t>
            </w:r>
            <w:proofErr w:type="spellStart"/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Ochtrup</w:t>
            </w:r>
            <w:proofErr w:type="spellEnd"/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Stadt Rheine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Stadt Steinfurt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Steinfurt Touristik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Transferagentur der FH Münster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Waldbauernverband NRW e.V.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WEST GmbH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WLLV</w:t>
            </w:r>
          </w:p>
        </w:tc>
      </w:tr>
      <w:tr w:rsidR="00B72935" w:rsidRPr="00B72935" w:rsidTr="00B7293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35" w:rsidRPr="00B72935" w:rsidRDefault="00B72935" w:rsidP="00B7293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B72935">
              <w:rPr>
                <w:rFonts w:ascii="Verdana" w:eastAsia="Times New Roman" w:hAnsi="Verdana" w:cs="Arial"/>
                <w:color w:val="000000"/>
                <w:lang w:eastAsia="de-DE"/>
              </w:rPr>
              <w:t>WLV Kreisverband Steinfurt</w:t>
            </w:r>
          </w:p>
        </w:tc>
      </w:tr>
    </w:tbl>
    <w:p w:rsidR="000269C4" w:rsidRDefault="000269C4"/>
    <w:sectPr w:rsidR="000269C4" w:rsidSect="000269C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35" w:rsidRDefault="00B72935" w:rsidP="00B72935">
      <w:pPr>
        <w:spacing w:after="0" w:line="240" w:lineRule="auto"/>
      </w:pPr>
      <w:r>
        <w:separator/>
      </w:r>
    </w:p>
  </w:endnote>
  <w:endnote w:type="continuationSeparator" w:id="0">
    <w:p w:rsidR="00B72935" w:rsidRDefault="00B72935" w:rsidP="00B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35" w:rsidRDefault="00B72935" w:rsidP="00B72935">
      <w:pPr>
        <w:spacing w:after="0" w:line="240" w:lineRule="auto"/>
      </w:pPr>
      <w:r>
        <w:separator/>
      </w:r>
    </w:p>
  </w:footnote>
  <w:footnote w:type="continuationSeparator" w:id="0">
    <w:p w:rsidR="00B72935" w:rsidRDefault="00B72935" w:rsidP="00B7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35" w:rsidRDefault="00B72935">
    <w:pPr>
      <w:pStyle w:val="Kopfzeile"/>
    </w:pPr>
    <w:r>
      <w:t xml:space="preserve">Mitglieder LAG </w:t>
    </w:r>
    <w:proofErr w:type="spellStart"/>
    <w:r>
      <w:t>Steinfurter</w:t>
    </w:r>
    <w:proofErr w:type="spellEnd"/>
    <w:r>
      <w:t xml:space="preserve"> Land e. V.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935"/>
    <w:rsid w:val="000269C4"/>
    <w:rsid w:val="00B7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9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2935"/>
  </w:style>
  <w:style w:type="paragraph" w:styleId="Fuzeile">
    <w:name w:val="footer"/>
    <w:basedOn w:val="Standard"/>
    <w:link w:val="FuzeileZchn"/>
    <w:uiPriority w:val="99"/>
    <w:semiHidden/>
    <w:unhideWhenUsed/>
    <w:rsid w:val="00B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7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1172</Characters>
  <Application>Microsoft Office Word</Application>
  <DocSecurity>0</DocSecurity>
  <Lines>9</Lines>
  <Paragraphs>2</Paragraphs>
  <ScaleCrop>false</ScaleCrop>
  <Company>Kreis Steinfurt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B901135</dc:creator>
  <cp:lastModifiedBy>B901135</cp:lastModifiedBy>
  <cp:revision>1</cp:revision>
  <dcterms:created xsi:type="dcterms:W3CDTF">2015-11-09T08:30:00Z</dcterms:created>
  <dcterms:modified xsi:type="dcterms:W3CDTF">2015-11-09T08:32:00Z</dcterms:modified>
</cp:coreProperties>
</file>