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70" w:type="dxa"/>
          <w:right w:w="70" w:type="dxa"/>
        </w:tblCellMar>
        <w:tblLook w:val="0000" w:firstRow="0" w:lastRow="0" w:firstColumn="0" w:lastColumn="0" w:noHBand="0" w:noVBand="0"/>
      </w:tblPr>
      <w:tblGrid>
        <w:gridCol w:w="6550"/>
        <w:gridCol w:w="2662"/>
      </w:tblGrid>
      <w:tr w:rsidR="00BC6280" w:rsidRPr="007B3EE9">
        <w:tc>
          <w:tcPr>
            <w:tcW w:w="6550" w:type="dxa"/>
          </w:tcPr>
          <w:p w:rsidR="00BC6280" w:rsidRPr="007B3EE9" w:rsidRDefault="00BC6280" w:rsidP="00000165">
            <w:pPr>
              <w:tabs>
                <w:tab w:val="right" w:pos="8820"/>
              </w:tabs>
              <w:jc w:val="both"/>
              <w:rPr>
                <w:rFonts w:cs="Arial"/>
                <w:b/>
                <w:bCs/>
              </w:rPr>
            </w:pPr>
          </w:p>
        </w:tc>
        <w:tc>
          <w:tcPr>
            <w:tcW w:w="2662" w:type="dxa"/>
          </w:tcPr>
          <w:p w:rsidR="00BC6280" w:rsidRPr="007B3EE9" w:rsidRDefault="009807C8" w:rsidP="009807C8">
            <w:pPr>
              <w:tabs>
                <w:tab w:val="right" w:pos="8820"/>
              </w:tabs>
              <w:jc w:val="both"/>
              <w:rPr>
                <w:rFonts w:cs="Arial"/>
              </w:rPr>
            </w:pPr>
            <w:r>
              <w:rPr>
                <w:rFonts w:cs="Arial"/>
              </w:rPr>
              <w:t>Steinfurt</w:t>
            </w:r>
            <w:r w:rsidR="00000165" w:rsidRPr="007B3EE9">
              <w:rPr>
                <w:rFonts w:cs="Arial"/>
              </w:rPr>
              <w:t xml:space="preserve">, </w:t>
            </w:r>
            <w:r w:rsidR="00D81D8B">
              <w:rPr>
                <w:rFonts w:cs="Arial"/>
              </w:rPr>
              <w:fldChar w:fldCharType="begin"/>
            </w:r>
            <w:r>
              <w:rPr>
                <w:rFonts w:cs="Arial"/>
              </w:rPr>
              <w:instrText xml:space="preserve"> TIME \@ "dd.MM.yyyy" </w:instrText>
            </w:r>
            <w:r w:rsidR="00D81D8B">
              <w:rPr>
                <w:rFonts w:cs="Arial"/>
              </w:rPr>
              <w:fldChar w:fldCharType="separate"/>
            </w:r>
            <w:r w:rsidR="004E488F">
              <w:rPr>
                <w:rFonts w:cs="Arial"/>
                <w:noProof/>
              </w:rPr>
              <w:t>23.06.2025</w:t>
            </w:r>
            <w:r w:rsidR="00D81D8B">
              <w:rPr>
                <w:rFonts w:cs="Arial"/>
              </w:rPr>
              <w:fldChar w:fldCharType="end"/>
            </w:r>
          </w:p>
        </w:tc>
      </w:tr>
      <w:tr w:rsidR="00BC6280" w:rsidRPr="007B3EE9">
        <w:tc>
          <w:tcPr>
            <w:tcW w:w="6550" w:type="dxa"/>
          </w:tcPr>
          <w:p w:rsidR="00BC6280" w:rsidRPr="007B3EE9" w:rsidRDefault="00BC6280" w:rsidP="00000165">
            <w:pPr>
              <w:tabs>
                <w:tab w:val="right" w:pos="8820"/>
              </w:tabs>
              <w:jc w:val="both"/>
              <w:rPr>
                <w:rFonts w:cs="Arial"/>
                <w:noProof/>
              </w:rPr>
            </w:pPr>
          </w:p>
        </w:tc>
        <w:tc>
          <w:tcPr>
            <w:tcW w:w="2662" w:type="dxa"/>
          </w:tcPr>
          <w:p w:rsidR="00BC6280" w:rsidRPr="007B3EE9" w:rsidRDefault="00BC6280" w:rsidP="00000165">
            <w:pPr>
              <w:tabs>
                <w:tab w:val="right" w:pos="8820"/>
              </w:tabs>
              <w:jc w:val="both"/>
              <w:rPr>
                <w:rFonts w:cs="Arial"/>
              </w:rPr>
            </w:pPr>
          </w:p>
        </w:tc>
      </w:tr>
      <w:tr w:rsidR="00BC6280" w:rsidRPr="007B3EE9">
        <w:tc>
          <w:tcPr>
            <w:tcW w:w="6550" w:type="dxa"/>
          </w:tcPr>
          <w:p w:rsidR="00BC6280" w:rsidRPr="007B3EE9" w:rsidRDefault="00BC6280" w:rsidP="00000165">
            <w:pPr>
              <w:tabs>
                <w:tab w:val="right" w:pos="8820"/>
              </w:tabs>
              <w:jc w:val="both"/>
              <w:rPr>
                <w:rFonts w:cs="Arial"/>
                <w:sz w:val="16"/>
              </w:rPr>
            </w:pPr>
          </w:p>
        </w:tc>
        <w:tc>
          <w:tcPr>
            <w:tcW w:w="2662" w:type="dxa"/>
          </w:tcPr>
          <w:p w:rsidR="00BC6280" w:rsidRPr="007B3EE9" w:rsidRDefault="00BC6280" w:rsidP="00000165">
            <w:pPr>
              <w:tabs>
                <w:tab w:val="right" w:pos="8820"/>
              </w:tabs>
              <w:jc w:val="both"/>
              <w:rPr>
                <w:rFonts w:cs="Arial"/>
              </w:rPr>
            </w:pPr>
          </w:p>
        </w:tc>
      </w:tr>
    </w:tbl>
    <w:p w:rsidR="00BC6280" w:rsidRPr="007B3EE9" w:rsidRDefault="00BC6280" w:rsidP="00000165">
      <w:pPr>
        <w:tabs>
          <w:tab w:val="right" w:pos="8820"/>
        </w:tabs>
        <w:jc w:val="both"/>
        <w:rPr>
          <w:rFonts w:cs="Arial"/>
        </w:rPr>
      </w:pPr>
    </w:p>
    <w:p w:rsidR="00BC6280" w:rsidRPr="007B3EE9" w:rsidRDefault="00BC6280" w:rsidP="00000165">
      <w:pPr>
        <w:tabs>
          <w:tab w:val="right" w:pos="8820"/>
        </w:tabs>
        <w:jc w:val="both"/>
        <w:rPr>
          <w:rFonts w:cs="Arial"/>
        </w:rPr>
      </w:pPr>
    </w:p>
    <w:p w:rsidR="00BC6280" w:rsidRPr="007B3EE9" w:rsidRDefault="00BC6280" w:rsidP="00000165">
      <w:pPr>
        <w:tabs>
          <w:tab w:val="right" w:pos="8820"/>
        </w:tabs>
        <w:jc w:val="both"/>
        <w:rPr>
          <w:rFonts w:cs="Arial"/>
        </w:rPr>
      </w:pPr>
    </w:p>
    <w:p w:rsidR="00BC6280" w:rsidRDefault="009807C8" w:rsidP="00000165">
      <w:pPr>
        <w:tabs>
          <w:tab w:val="right" w:pos="8820"/>
        </w:tabs>
        <w:jc w:val="both"/>
        <w:rPr>
          <w:rFonts w:cs="Arial"/>
        </w:rPr>
      </w:pPr>
      <w:r>
        <w:rPr>
          <w:rFonts w:cs="Arial"/>
        </w:rPr>
        <w:t>Rechtsamt</w:t>
      </w:r>
    </w:p>
    <w:p w:rsidR="009807C8" w:rsidRPr="007B3EE9" w:rsidRDefault="009807C8" w:rsidP="00000165">
      <w:pPr>
        <w:tabs>
          <w:tab w:val="right" w:pos="8820"/>
        </w:tabs>
        <w:jc w:val="both"/>
        <w:rPr>
          <w:rFonts w:cs="Arial"/>
        </w:rPr>
      </w:pPr>
      <w:r>
        <w:rPr>
          <w:rFonts w:cs="Arial"/>
        </w:rPr>
        <w:t>Zentrale Vergabestelle</w:t>
      </w:r>
    </w:p>
    <w:p w:rsidR="00BC6280" w:rsidRPr="007B3EE9" w:rsidRDefault="00BC6280" w:rsidP="00000165">
      <w:pPr>
        <w:tabs>
          <w:tab w:val="right" w:pos="8820"/>
        </w:tabs>
        <w:jc w:val="both"/>
        <w:rPr>
          <w:rFonts w:cs="Arial"/>
        </w:rPr>
      </w:pPr>
    </w:p>
    <w:p w:rsidR="00BC6280" w:rsidRPr="007B3EE9" w:rsidRDefault="009807C8" w:rsidP="00000165">
      <w:pPr>
        <w:tabs>
          <w:tab w:val="right" w:pos="8820"/>
        </w:tabs>
        <w:jc w:val="both"/>
        <w:rPr>
          <w:rFonts w:cs="Arial"/>
          <w:u w:val="single"/>
        </w:rPr>
      </w:pPr>
      <w:r>
        <w:rPr>
          <w:rFonts w:cs="Arial"/>
          <w:u w:val="single"/>
        </w:rPr>
        <w:t>Steinfurt</w:t>
      </w:r>
    </w:p>
    <w:p w:rsidR="00BC6280" w:rsidRPr="007B3EE9" w:rsidRDefault="00BC6280" w:rsidP="00000165">
      <w:pPr>
        <w:tabs>
          <w:tab w:val="right" w:pos="8820"/>
        </w:tabs>
        <w:jc w:val="both"/>
        <w:rPr>
          <w:rFonts w:cs="Arial"/>
        </w:rPr>
      </w:pPr>
    </w:p>
    <w:p w:rsidR="00BC6280" w:rsidRPr="007B3EE9" w:rsidRDefault="00BC6280" w:rsidP="00000165">
      <w:pPr>
        <w:tabs>
          <w:tab w:val="right" w:pos="8820"/>
        </w:tabs>
        <w:jc w:val="both"/>
        <w:rPr>
          <w:rFonts w:cs="Arial"/>
        </w:rPr>
      </w:pPr>
    </w:p>
    <w:p w:rsidR="009807C8" w:rsidRDefault="009807C8" w:rsidP="00000165">
      <w:pPr>
        <w:tabs>
          <w:tab w:val="right" w:pos="8820"/>
        </w:tabs>
        <w:jc w:val="both"/>
        <w:rPr>
          <w:rFonts w:cs="Arial"/>
          <w:b/>
          <w:bCs/>
        </w:rPr>
      </w:pPr>
      <w:r>
        <w:rPr>
          <w:rFonts w:cs="Arial"/>
          <w:b/>
          <w:bCs/>
        </w:rPr>
        <w:t>Einleitung eines Vergabeverfahrens nach der V</w:t>
      </w:r>
      <w:r w:rsidR="000B7AF2">
        <w:rPr>
          <w:rFonts w:cs="Arial"/>
          <w:b/>
          <w:bCs/>
        </w:rPr>
        <w:t>gV</w:t>
      </w:r>
    </w:p>
    <w:p w:rsidR="00BC6280" w:rsidRPr="007B3EE9" w:rsidRDefault="009807C8" w:rsidP="00000165">
      <w:pPr>
        <w:tabs>
          <w:tab w:val="right" w:pos="8820"/>
        </w:tabs>
        <w:jc w:val="both"/>
        <w:rPr>
          <w:rFonts w:cs="Arial"/>
          <w:b/>
          <w:bCs/>
        </w:rPr>
      </w:pPr>
      <w:r>
        <w:rPr>
          <w:rFonts w:cs="Arial"/>
          <w:b/>
          <w:bCs/>
        </w:rPr>
        <w:t>(Vergabe von Lieferungen und Dienstleistungen</w:t>
      </w:r>
      <w:r w:rsidR="000B7AF2">
        <w:rPr>
          <w:rFonts w:cs="Arial"/>
          <w:b/>
          <w:bCs/>
        </w:rPr>
        <w:t xml:space="preserve"> in einem europaweiten Verfahren</w:t>
      </w:r>
      <w:r>
        <w:rPr>
          <w:rFonts w:cs="Arial"/>
          <w:b/>
          <w:bCs/>
        </w:rPr>
        <w:t>)</w:t>
      </w:r>
    </w:p>
    <w:p w:rsidR="00BC6280" w:rsidRPr="007B3EE9" w:rsidRDefault="00BC6280" w:rsidP="00000165">
      <w:pPr>
        <w:tabs>
          <w:tab w:val="right" w:pos="8820"/>
        </w:tabs>
        <w:jc w:val="both"/>
        <w:rPr>
          <w:rFonts w:cs="Arial"/>
        </w:rPr>
      </w:pPr>
    </w:p>
    <w:p w:rsidR="00BC6280" w:rsidRPr="007B3EE9" w:rsidRDefault="00BC6280" w:rsidP="00000165">
      <w:pPr>
        <w:tabs>
          <w:tab w:val="right" w:pos="8820"/>
        </w:tabs>
        <w:jc w:val="both"/>
        <w:rPr>
          <w:rFonts w:cs="Arial"/>
        </w:rPr>
      </w:pPr>
    </w:p>
    <w:p w:rsidR="00F26B63" w:rsidRPr="00BC33B8" w:rsidRDefault="00F26B63" w:rsidP="00F26B63">
      <w:pPr>
        <w:tabs>
          <w:tab w:val="left" w:pos="4536"/>
          <w:tab w:val="right" w:pos="8820"/>
        </w:tabs>
        <w:jc w:val="both"/>
        <w:rPr>
          <w:rFonts w:cs="Arial"/>
          <w:b/>
          <w:u w:val="single"/>
        </w:rPr>
      </w:pPr>
      <w:r w:rsidRPr="00BC33B8">
        <w:rPr>
          <w:rFonts w:cs="Arial"/>
          <w:b/>
          <w:u w:val="single"/>
        </w:rPr>
        <w:t>Titel der Ausschreibung</w:t>
      </w:r>
    </w:p>
    <w:p w:rsidR="00F26B63" w:rsidRPr="008805AE"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sidRPr="008805AE">
        <w:rPr>
          <w:rFonts w:cs="Arial"/>
          <w:bCs/>
          <w:color w:val="00B0F0"/>
          <w:sz w:val="22"/>
        </w:rPr>
        <w:t>Die Ausschreibung wird unter dem hier aufgeführten Titel veröffentlicht. Bitte verwenden Sie einheitliche Titel in allen Dokumenten.</w:t>
      </w:r>
      <w:r w:rsidRPr="008805AE">
        <w:rPr>
          <w:rStyle w:val="Funotenzeichen"/>
          <w:rFonts w:cs="Arial"/>
          <w:bCs/>
          <w:color w:val="00B0F0"/>
          <w:sz w:val="22"/>
        </w:rPr>
        <w:footnoteReference w:id="1"/>
      </w:r>
    </w:p>
    <w:p w:rsidR="00F26B63" w:rsidRPr="00BC33B8" w:rsidRDefault="00F26B63" w:rsidP="00F26B63">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8805AE" w:rsidRDefault="00F26B63" w:rsidP="00F26B63">
      <w:pPr>
        <w:tabs>
          <w:tab w:val="left" w:pos="4536"/>
          <w:tab w:val="right" w:pos="8820"/>
        </w:tabs>
        <w:jc w:val="both"/>
        <w:rPr>
          <w:rFonts w:cs="Arial"/>
          <w:color w:val="00B0F0"/>
          <w:sz w:val="22"/>
        </w:rPr>
      </w:pPr>
      <w:r w:rsidRPr="008805AE">
        <w:rPr>
          <w:rFonts w:cs="Arial"/>
          <w:color w:val="00B0F0"/>
          <w:sz w:val="22"/>
        </w:rPr>
        <w:t>(max. 100 Zeichen)</w:t>
      </w:r>
    </w:p>
    <w:p w:rsidR="00107A2A" w:rsidRDefault="00107A2A" w:rsidP="00107A2A">
      <w:pPr>
        <w:tabs>
          <w:tab w:val="left" w:pos="4536"/>
          <w:tab w:val="right" w:pos="8820"/>
        </w:tabs>
        <w:jc w:val="both"/>
        <w:rPr>
          <w:rFonts w:cs="Arial"/>
          <w:b/>
          <w:bCs/>
        </w:rPr>
      </w:pPr>
    </w:p>
    <w:p w:rsidR="00107A2A" w:rsidRDefault="00107A2A" w:rsidP="00107A2A">
      <w:pPr>
        <w:tabs>
          <w:tab w:val="left" w:pos="4536"/>
          <w:tab w:val="right" w:pos="8820"/>
        </w:tabs>
        <w:jc w:val="both"/>
        <w:rPr>
          <w:rFonts w:cs="Arial"/>
          <w:b/>
          <w:bCs/>
        </w:rPr>
      </w:pPr>
    </w:p>
    <w:p w:rsidR="00107A2A" w:rsidRDefault="00107A2A" w:rsidP="00107A2A">
      <w:pPr>
        <w:tabs>
          <w:tab w:val="left" w:pos="4536"/>
          <w:tab w:val="right" w:pos="8820"/>
        </w:tabs>
        <w:jc w:val="both"/>
        <w:rPr>
          <w:rFonts w:cs="Arial"/>
          <w:b/>
          <w:bCs/>
        </w:rPr>
      </w:pPr>
      <w:r>
        <w:rPr>
          <w:rFonts w:cs="Arial"/>
          <w:b/>
          <w:bCs/>
          <w:u w:val="single"/>
        </w:rPr>
        <w:t>Auftraggeber</w:t>
      </w:r>
    </w:p>
    <w:p w:rsidR="00947215" w:rsidRDefault="00947215" w:rsidP="00947215">
      <w:pPr>
        <w:tabs>
          <w:tab w:val="left" w:pos="567"/>
          <w:tab w:val="left" w:pos="4536"/>
          <w:tab w:val="right" w:pos="8820"/>
        </w:tabs>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4E488F">
        <w:rPr>
          <w:rFonts w:cs="Arial"/>
        </w:rPr>
      </w:r>
      <w:r w:rsidR="004E488F">
        <w:rPr>
          <w:rFonts w:cs="Arial"/>
        </w:rPr>
        <w:fldChar w:fldCharType="separate"/>
      </w:r>
      <w:r>
        <w:rPr>
          <w:rFonts w:cs="Arial"/>
        </w:rPr>
        <w:fldChar w:fldCharType="end"/>
      </w:r>
      <w:r>
        <w:rPr>
          <w:rFonts w:cs="Arial"/>
        </w:rPr>
        <w:tab/>
        <w:t xml:space="preserve">Stadt/Gemeinde </w:t>
      </w:r>
      <w:r>
        <w:rPr>
          <w:rFonts w:cs="Arial"/>
        </w:rPr>
        <w:fldChar w:fldCharType="begin">
          <w:ffData>
            <w:name w:val="Text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107A2A" w:rsidRDefault="00107A2A" w:rsidP="00107A2A">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4E488F">
        <w:rPr>
          <w:rFonts w:cs="Arial"/>
        </w:rPr>
      </w:r>
      <w:r w:rsidR="004E488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energieland2050 e. V., LAG Steinfurter Land, LAG Tecklenburger Land</w:t>
      </w:r>
    </w:p>
    <w:p w:rsidR="00107A2A" w:rsidRDefault="00107A2A" w:rsidP="00107A2A">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4E488F">
        <w:rPr>
          <w:rFonts w:cs="Arial"/>
        </w:rPr>
      </w:r>
      <w:r w:rsidR="004E488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WertArbeit gGmbH</w:t>
      </w:r>
    </w:p>
    <w:p w:rsidR="00107A2A" w:rsidRDefault="00107A2A" w:rsidP="00107A2A">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4E488F">
        <w:rPr>
          <w:rFonts w:cs="Arial"/>
        </w:rPr>
      </w:r>
      <w:r w:rsidR="004E488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Naturschutzstiftung</w:t>
      </w:r>
    </w:p>
    <w:p w:rsidR="00107A2A" w:rsidRDefault="00107A2A" w:rsidP="00107A2A">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4E488F">
        <w:rPr>
          <w:rFonts w:cs="Arial"/>
        </w:rPr>
      </w:r>
      <w:r w:rsidR="004E488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jobcenter AöR</w:t>
      </w:r>
    </w:p>
    <w:p w:rsidR="00107A2A" w:rsidRPr="004E3140" w:rsidRDefault="00107A2A" w:rsidP="00107A2A">
      <w:pPr>
        <w:tabs>
          <w:tab w:val="left" w:pos="567"/>
          <w:tab w:val="left" w:pos="4536"/>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4E488F">
        <w:rPr>
          <w:rFonts w:cs="Arial"/>
        </w:rPr>
      </w:r>
      <w:r w:rsidR="004E488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Sonstige</w:t>
      </w:r>
      <w:r w:rsidRPr="004E3140">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107A2A" w:rsidRDefault="00107A2A" w:rsidP="00107A2A">
      <w:pPr>
        <w:tabs>
          <w:tab w:val="left" w:pos="4536"/>
          <w:tab w:val="right" w:pos="8820"/>
        </w:tabs>
        <w:jc w:val="both"/>
        <w:rPr>
          <w:rFonts w:cs="Arial"/>
        </w:rPr>
      </w:pPr>
    </w:p>
    <w:p w:rsidR="00107A2A" w:rsidRDefault="00107A2A" w:rsidP="00107A2A">
      <w:pPr>
        <w:tabs>
          <w:tab w:val="left" w:pos="4536"/>
          <w:tab w:val="right" w:pos="8820"/>
        </w:tabs>
        <w:jc w:val="both"/>
        <w:rPr>
          <w:rFonts w:cs="Arial"/>
        </w:rPr>
      </w:pPr>
      <w:r>
        <w:rPr>
          <w:rFonts w:cs="Arial"/>
        </w:rPr>
        <w:t>Fachamt</w:t>
      </w:r>
      <w:r w:rsidR="005E67F2">
        <w:rPr>
          <w:rFonts w:cs="Arial"/>
        </w:rPr>
        <w:t>/Fachbereich</w:t>
      </w:r>
      <w:r>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665C28" w:rsidRDefault="00665C28" w:rsidP="00107A2A">
      <w:pPr>
        <w:tabs>
          <w:tab w:val="left" w:pos="4536"/>
          <w:tab w:val="right" w:pos="8820"/>
        </w:tabs>
        <w:jc w:val="both"/>
        <w:rPr>
          <w:rFonts w:cs="Arial"/>
        </w:rPr>
      </w:pPr>
    </w:p>
    <w:p w:rsidR="00665C28" w:rsidRDefault="00665C28" w:rsidP="00665C28">
      <w:pPr>
        <w:tabs>
          <w:tab w:val="left" w:pos="4536"/>
          <w:tab w:val="right" w:pos="8820"/>
        </w:tabs>
        <w:jc w:val="both"/>
        <w:rPr>
          <w:rFonts w:cs="Arial"/>
        </w:rPr>
      </w:pPr>
      <w:r>
        <w:rPr>
          <w:rFonts w:cs="Arial"/>
        </w:rPr>
        <w:t xml:space="preserve">Anschrift: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107A2A" w:rsidRDefault="00107A2A" w:rsidP="00107A2A">
      <w:pPr>
        <w:tabs>
          <w:tab w:val="left" w:pos="4536"/>
          <w:tab w:val="right" w:pos="8820"/>
        </w:tabs>
        <w:jc w:val="both"/>
        <w:rPr>
          <w:rFonts w:cs="Arial"/>
        </w:rPr>
      </w:pPr>
    </w:p>
    <w:p w:rsidR="00107A2A" w:rsidRPr="004E3140" w:rsidRDefault="00107A2A" w:rsidP="00107A2A">
      <w:pPr>
        <w:tabs>
          <w:tab w:val="left" w:pos="4536"/>
          <w:tab w:val="right" w:pos="8820"/>
        </w:tabs>
        <w:jc w:val="both"/>
        <w:rPr>
          <w:rFonts w:cs="Arial"/>
        </w:rPr>
      </w:pPr>
    </w:p>
    <w:p w:rsidR="005E67F2" w:rsidRPr="005E67F2" w:rsidRDefault="005E67F2" w:rsidP="005E67F2">
      <w:pPr>
        <w:tabs>
          <w:tab w:val="left" w:pos="4536"/>
          <w:tab w:val="right" w:pos="8820"/>
        </w:tabs>
        <w:jc w:val="both"/>
        <w:rPr>
          <w:rFonts w:cs="Arial"/>
          <w:b/>
        </w:rPr>
      </w:pPr>
      <w:r w:rsidRPr="005E67F2">
        <w:rPr>
          <w:rFonts w:cs="Arial"/>
          <w:b/>
        </w:rPr>
        <w:t xml:space="preserve">Ansprechpartner im Fachamt/Fachbereich </w:t>
      </w:r>
      <w:r w:rsidRPr="005E67F2">
        <w:rPr>
          <w:rFonts w:cs="Arial"/>
          <w:b/>
          <w:u w:val="single"/>
        </w:rPr>
        <w:t>für die Kommunikation mit der Zentralen Vergabestelle</w:t>
      </w:r>
    </w:p>
    <w:p w:rsidR="005E67F2" w:rsidRPr="004E3140" w:rsidRDefault="005E67F2" w:rsidP="005E67F2">
      <w:pPr>
        <w:tabs>
          <w:tab w:val="left" w:pos="4536"/>
          <w:tab w:val="right" w:pos="8820"/>
        </w:tabs>
        <w:jc w:val="both"/>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ab/>
        <w:t xml:space="preserve">Tel.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107A2A" w:rsidRDefault="00107A2A" w:rsidP="00107A2A">
      <w:pPr>
        <w:tabs>
          <w:tab w:val="left" w:pos="4536"/>
          <w:tab w:val="right" w:pos="8820"/>
        </w:tabs>
        <w:jc w:val="both"/>
        <w:rPr>
          <w:rFonts w:cs="Arial"/>
        </w:rPr>
      </w:pPr>
    </w:p>
    <w:p w:rsidR="00107A2A" w:rsidRPr="004E3140" w:rsidRDefault="00107A2A" w:rsidP="00107A2A">
      <w:pPr>
        <w:tabs>
          <w:tab w:val="left" w:pos="4536"/>
          <w:tab w:val="right" w:pos="8820"/>
        </w:tabs>
        <w:jc w:val="both"/>
        <w:rPr>
          <w:rFonts w:cs="Arial"/>
        </w:rPr>
      </w:pPr>
    </w:p>
    <w:p w:rsidR="00F26B63" w:rsidRPr="004E3140" w:rsidRDefault="00F26B63" w:rsidP="00F26B63">
      <w:pPr>
        <w:tabs>
          <w:tab w:val="left" w:pos="4536"/>
          <w:tab w:val="right" w:pos="8820"/>
        </w:tabs>
        <w:jc w:val="both"/>
        <w:rPr>
          <w:rFonts w:cs="Arial"/>
          <w:b/>
          <w:u w:val="single"/>
        </w:rPr>
      </w:pPr>
      <w:r w:rsidRPr="004E3140">
        <w:rPr>
          <w:rFonts w:cs="Arial"/>
          <w:b/>
          <w:u w:val="single"/>
        </w:rPr>
        <w:t>Wahl der Vergabeart</w:t>
      </w:r>
      <w:bookmarkStart w:id="0" w:name="_GoBack"/>
      <w:bookmarkEnd w:id="0"/>
    </w:p>
    <w:p w:rsidR="00F26B63" w:rsidRDefault="00F26B63" w:rsidP="00F26B63">
      <w:pPr>
        <w:tabs>
          <w:tab w:val="right" w:pos="8820"/>
        </w:tabs>
        <w:jc w:val="both"/>
        <w:rPr>
          <w:rFonts w:cs="Arial"/>
        </w:rPr>
      </w:pPr>
      <w:r>
        <w:rPr>
          <w:rFonts w:cs="Arial"/>
        </w:rPr>
        <w:t>Es soll folgendes Verfahren durchgeführt werden</w:t>
      </w:r>
    </w:p>
    <w:p w:rsidR="00F26B63" w:rsidRDefault="00F26B63" w:rsidP="00F26B63">
      <w:pPr>
        <w:tabs>
          <w:tab w:val="right" w:pos="8820"/>
        </w:tabs>
        <w:ind w:left="567"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4E488F">
        <w:rPr>
          <w:rFonts w:cs="Arial"/>
        </w:rPr>
      </w:r>
      <w:r w:rsidR="004E488F">
        <w:rPr>
          <w:rFonts w:cs="Arial"/>
        </w:rPr>
        <w:fldChar w:fldCharType="separate"/>
      </w:r>
      <w:r>
        <w:rPr>
          <w:rFonts w:cs="Arial"/>
        </w:rPr>
        <w:fldChar w:fldCharType="end"/>
      </w:r>
      <w:r>
        <w:rPr>
          <w:rFonts w:cs="Arial"/>
        </w:rPr>
        <w:tab/>
        <w:t>Offenes Verfahren</w:t>
      </w:r>
    </w:p>
    <w:p w:rsidR="00F26B63" w:rsidRDefault="00F26B63" w:rsidP="00F26B63">
      <w:pPr>
        <w:tabs>
          <w:tab w:val="right" w:pos="8820"/>
        </w:tabs>
        <w:ind w:left="567"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4E488F">
        <w:rPr>
          <w:rFonts w:cs="Arial"/>
        </w:rPr>
      </w:r>
      <w:r w:rsidR="004E488F">
        <w:rPr>
          <w:rFonts w:cs="Arial"/>
        </w:rPr>
        <w:fldChar w:fldCharType="separate"/>
      </w:r>
      <w:r>
        <w:rPr>
          <w:rFonts w:cs="Arial"/>
        </w:rPr>
        <w:fldChar w:fldCharType="end"/>
      </w:r>
      <w:r>
        <w:rPr>
          <w:rFonts w:cs="Arial"/>
        </w:rPr>
        <w:tab/>
        <w:t>Nicht offenes Verfahren nach Teilnahmewettbewerb</w:t>
      </w:r>
    </w:p>
    <w:p w:rsidR="00F26B63" w:rsidRDefault="00F26B63" w:rsidP="00F26B63">
      <w:pPr>
        <w:tabs>
          <w:tab w:val="right" w:pos="8820"/>
        </w:tabs>
        <w:ind w:left="567"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4E488F">
        <w:rPr>
          <w:rFonts w:cs="Arial"/>
        </w:rPr>
      </w:r>
      <w:r w:rsidR="004E488F">
        <w:rPr>
          <w:rFonts w:cs="Arial"/>
        </w:rPr>
        <w:fldChar w:fldCharType="separate"/>
      </w:r>
      <w:r>
        <w:rPr>
          <w:rFonts w:cs="Arial"/>
        </w:rPr>
        <w:fldChar w:fldCharType="end"/>
      </w:r>
      <w:r>
        <w:rPr>
          <w:rFonts w:cs="Arial"/>
        </w:rPr>
        <w:tab/>
        <w:t xml:space="preserve">Verhandlungsverfahren </w:t>
      </w:r>
      <w:r w:rsidRPr="001B16F1">
        <w:rPr>
          <w:rFonts w:cs="Arial"/>
          <w:u w:val="single"/>
        </w:rPr>
        <w:t>nach</w:t>
      </w:r>
      <w:r>
        <w:rPr>
          <w:rFonts w:cs="Arial"/>
        </w:rPr>
        <w:t xml:space="preserve"> Teilnahmewettbewerb, die Entscheidung wird wie folgt begründet:</w:t>
      </w:r>
    </w:p>
    <w:p w:rsidR="00F26B63" w:rsidRDefault="00F26B63" w:rsidP="00F26B63">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4E488F">
        <w:rPr>
          <w:rFonts w:cs="Arial"/>
        </w:rPr>
      </w:r>
      <w:r w:rsidR="004E488F">
        <w:rPr>
          <w:rFonts w:cs="Arial"/>
        </w:rPr>
        <w:fldChar w:fldCharType="separate"/>
      </w:r>
      <w:r>
        <w:rPr>
          <w:rFonts w:cs="Arial"/>
        </w:rPr>
        <w:fldChar w:fldCharType="end"/>
      </w:r>
      <w:r>
        <w:rPr>
          <w:rFonts w:cs="Arial"/>
        </w:rPr>
        <w:tab/>
        <w:t>Die Bedürfnisse des Auftraggebers können nicht ohne Anpassung bereits verfügbarer Lösungen erfüllt werden.</w:t>
      </w:r>
    </w:p>
    <w:p w:rsidR="00F26B63" w:rsidRDefault="00F26B63" w:rsidP="00F26B63">
      <w:pPr>
        <w:tabs>
          <w:tab w:val="right" w:pos="8820"/>
        </w:tabs>
        <w:ind w:left="1134" w:hanging="567"/>
        <w:jc w:val="both"/>
        <w:rPr>
          <w:rFonts w:cs="Arial"/>
        </w:rPr>
      </w:pPr>
      <w:r>
        <w:rPr>
          <w:rFonts w:cs="Arial"/>
        </w:rPr>
        <w:lastRenderedPageBreak/>
        <w:fldChar w:fldCharType="begin">
          <w:ffData>
            <w:name w:val="Kontrollkästchen3"/>
            <w:enabled/>
            <w:calcOnExit w:val="0"/>
            <w:checkBox>
              <w:sizeAuto/>
              <w:default w:val="0"/>
            </w:checkBox>
          </w:ffData>
        </w:fldChar>
      </w:r>
      <w:r>
        <w:rPr>
          <w:rFonts w:cs="Arial"/>
        </w:rPr>
        <w:instrText xml:space="preserve"> FORMCHECKBOX </w:instrText>
      </w:r>
      <w:r w:rsidR="004E488F">
        <w:rPr>
          <w:rFonts w:cs="Arial"/>
        </w:rPr>
      </w:r>
      <w:r w:rsidR="004E488F">
        <w:rPr>
          <w:rFonts w:cs="Arial"/>
        </w:rPr>
        <w:fldChar w:fldCharType="separate"/>
      </w:r>
      <w:r>
        <w:rPr>
          <w:rFonts w:cs="Arial"/>
        </w:rPr>
        <w:fldChar w:fldCharType="end"/>
      </w:r>
      <w:r>
        <w:rPr>
          <w:rFonts w:cs="Arial"/>
        </w:rPr>
        <w:tab/>
        <w:t>Der Auftrag umfasst konzeptionelle oder innovative Lösungen.</w:t>
      </w:r>
    </w:p>
    <w:p w:rsidR="00F26B63" w:rsidRDefault="00F26B63" w:rsidP="00F26B63">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4E488F">
        <w:rPr>
          <w:rFonts w:cs="Arial"/>
        </w:rPr>
      </w:r>
      <w:r w:rsidR="004E488F">
        <w:rPr>
          <w:rFonts w:cs="Arial"/>
        </w:rPr>
        <w:fldChar w:fldCharType="separate"/>
      </w:r>
      <w:r>
        <w:rPr>
          <w:rFonts w:cs="Arial"/>
        </w:rPr>
        <w:fldChar w:fldCharType="end"/>
      </w:r>
      <w:r>
        <w:rPr>
          <w:rFonts w:cs="Arial"/>
        </w:rPr>
        <w:tab/>
        <w:t>Der Auftrag kann nicht ohne vorherige Verhandlungen vergeben werden.</w:t>
      </w:r>
    </w:p>
    <w:p w:rsidR="00F26B63" w:rsidRDefault="00F26B63" w:rsidP="00F26B63">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4E488F">
        <w:rPr>
          <w:rFonts w:cs="Arial"/>
        </w:rPr>
      </w:r>
      <w:r w:rsidR="004E488F">
        <w:rPr>
          <w:rFonts w:cs="Arial"/>
        </w:rPr>
        <w:fldChar w:fldCharType="separate"/>
      </w:r>
      <w:r>
        <w:rPr>
          <w:rFonts w:cs="Arial"/>
        </w:rPr>
        <w:fldChar w:fldCharType="end"/>
      </w:r>
      <w:r>
        <w:rPr>
          <w:rFonts w:cs="Arial"/>
        </w:rPr>
        <w:tab/>
        <w:t>Die Leistung kann nicht vorab hinreichend genau beschrieben werden.</w:t>
      </w:r>
    </w:p>
    <w:p w:rsidR="00F26B63" w:rsidRDefault="00F26B63" w:rsidP="00F26B63">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4E488F">
        <w:rPr>
          <w:rFonts w:cs="Arial"/>
        </w:rPr>
      </w:r>
      <w:r w:rsidR="004E488F">
        <w:rPr>
          <w:rFonts w:cs="Arial"/>
        </w:rPr>
        <w:fldChar w:fldCharType="separate"/>
      </w:r>
      <w:r>
        <w:rPr>
          <w:rFonts w:cs="Arial"/>
        </w:rPr>
        <w:fldChar w:fldCharType="end"/>
      </w:r>
      <w:r>
        <w:rPr>
          <w:rFonts w:cs="Arial"/>
        </w:rPr>
        <w:tab/>
        <w:t>Im Rahmen eines nicht offenen oder offenen Verfahrens wurden keine ordnungsgemäßen oder nur unannehmbare Angebote eingereicht.</w:t>
      </w:r>
    </w:p>
    <w:p w:rsidR="00F26B63" w:rsidRDefault="00F26B63" w:rsidP="00F26B63">
      <w:pPr>
        <w:tabs>
          <w:tab w:val="right" w:pos="8820"/>
        </w:tabs>
        <w:ind w:left="567"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4E488F">
        <w:rPr>
          <w:rFonts w:cs="Arial"/>
        </w:rPr>
      </w:r>
      <w:r w:rsidR="004E488F">
        <w:rPr>
          <w:rFonts w:cs="Arial"/>
        </w:rPr>
        <w:fldChar w:fldCharType="separate"/>
      </w:r>
      <w:r>
        <w:rPr>
          <w:rFonts w:cs="Arial"/>
        </w:rPr>
        <w:fldChar w:fldCharType="end"/>
      </w:r>
      <w:r>
        <w:rPr>
          <w:rFonts w:cs="Arial"/>
        </w:rPr>
        <w:tab/>
        <w:t xml:space="preserve">Verhandlungsverfahren </w:t>
      </w:r>
      <w:r w:rsidRPr="001B16F1">
        <w:rPr>
          <w:rFonts w:cs="Arial"/>
          <w:u w:val="single"/>
        </w:rPr>
        <w:t>ohne</w:t>
      </w:r>
      <w:r>
        <w:rPr>
          <w:rFonts w:cs="Arial"/>
        </w:rPr>
        <w:t xml:space="preserve"> Teilnahmewettbewerb, die Entscheidung wird wie folgt begründet:</w:t>
      </w:r>
    </w:p>
    <w:p w:rsidR="00F26B63" w:rsidRDefault="00F26B63" w:rsidP="00F26B63">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4E488F">
        <w:rPr>
          <w:rFonts w:cs="Arial"/>
        </w:rPr>
      </w:r>
      <w:r w:rsidR="004E488F">
        <w:rPr>
          <w:rFonts w:cs="Arial"/>
        </w:rPr>
        <w:fldChar w:fldCharType="separate"/>
      </w:r>
      <w:r>
        <w:rPr>
          <w:rFonts w:cs="Arial"/>
        </w:rPr>
        <w:fldChar w:fldCharType="end"/>
      </w:r>
      <w:r>
        <w:rPr>
          <w:rFonts w:cs="Arial"/>
        </w:rPr>
        <w:tab/>
        <w:t>Im Rahmen eines nicht offenen oder offenen Verfahrens wurden keine oder keine geeigneten Angebote eingereicht.</w:t>
      </w:r>
    </w:p>
    <w:p w:rsidR="00F26B63" w:rsidRDefault="00F26B63" w:rsidP="00F26B63">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4E488F">
        <w:rPr>
          <w:rFonts w:cs="Arial"/>
        </w:rPr>
      </w:r>
      <w:r w:rsidR="004E488F">
        <w:rPr>
          <w:rFonts w:cs="Arial"/>
        </w:rPr>
        <w:fldChar w:fldCharType="separate"/>
      </w:r>
      <w:r>
        <w:rPr>
          <w:rFonts w:cs="Arial"/>
        </w:rPr>
        <w:fldChar w:fldCharType="end"/>
      </w:r>
      <w:r>
        <w:rPr>
          <w:rFonts w:cs="Arial"/>
        </w:rPr>
        <w:tab/>
        <w:t>Die Leistung kann nur von einem Unternehmen erbracht werden.</w:t>
      </w:r>
    </w:p>
    <w:p w:rsidR="00F26B63" w:rsidRDefault="00F26B63" w:rsidP="00F26B63">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4E488F">
        <w:rPr>
          <w:rFonts w:cs="Arial"/>
        </w:rPr>
      </w:r>
      <w:r w:rsidR="004E488F">
        <w:rPr>
          <w:rFonts w:cs="Arial"/>
        </w:rPr>
        <w:fldChar w:fldCharType="separate"/>
      </w:r>
      <w:r>
        <w:rPr>
          <w:rFonts w:cs="Arial"/>
        </w:rPr>
        <w:fldChar w:fldCharType="end"/>
      </w:r>
      <w:r>
        <w:rPr>
          <w:rFonts w:cs="Arial"/>
        </w:rPr>
        <w:tab/>
        <w:t>Äußerst dringliche Gründe lassen es nicht zu, die Mindestfristen einzuhalten.</w:t>
      </w:r>
    </w:p>
    <w:p w:rsidR="00F26B63" w:rsidRDefault="00F26B63" w:rsidP="00F26B63">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4E488F">
        <w:rPr>
          <w:rFonts w:cs="Arial"/>
        </w:rPr>
      </w:r>
      <w:r w:rsidR="004E488F">
        <w:rPr>
          <w:rFonts w:cs="Arial"/>
        </w:rPr>
        <w:fldChar w:fldCharType="separate"/>
      </w:r>
      <w:r>
        <w:rPr>
          <w:rFonts w:cs="Arial"/>
        </w:rPr>
        <w:fldChar w:fldCharType="end"/>
      </w:r>
      <w:r>
        <w:rPr>
          <w:rFonts w:cs="Arial"/>
        </w:rPr>
        <w:tab/>
        <w:t xml:space="preserve">Zusätzliche Lieferleistungen des Auftragnehmers sind zur Erneuerung oder Erweiterung bereits erbrachter Leistungen bestimmt. Ein Wechsel des Auftragnehmers würde zur technischen Unvereinbarkeit oder zu unverhältnismäßigen technischen Schwierigkeiten führen. </w:t>
      </w:r>
    </w:p>
    <w:p w:rsidR="00F26B63" w:rsidRDefault="00F26B63" w:rsidP="00F26B63">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4E488F">
        <w:rPr>
          <w:rFonts w:cs="Arial"/>
        </w:rPr>
      </w:r>
      <w:r w:rsidR="004E488F">
        <w:rPr>
          <w:rFonts w:cs="Arial"/>
        </w:rPr>
        <w:fldChar w:fldCharType="separate"/>
      </w:r>
      <w:r>
        <w:rPr>
          <w:rFonts w:cs="Arial"/>
        </w:rPr>
        <w:fldChar w:fldCharType="end"/>
      </w:r>
      <w:r>
        <w:rPr>
          <w:rFonts w:cs="Arial"/>
        </w:rPr>
        <w:tab/>
        <w:t>Es handelt sich um eine besonders günstige Gelegenheit (Insolvenz-, Vergleichs- oder Ausgleichsverfahren, Einstellung der Geschäftstätigkeit).</w:t>
      </w:r>
    </w:p>
    <w:p w:rsidR="00F26B63" w:rsidRDefault="00F26B63" w:rsidP="00F26B63">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4E488F">
        <w:rPr>
          <w:rFonts w:cs="Arial"/>
        </w:rPr>
      </w:r>
      <w:r w:rsidR="004E488F">
        <w:rPr>
          <w:rFonts w:cs="Arial"/>
        </w:rPr>
        <w:fldChar w:fldCharType="separate"/>
      </w:r>
      <w:r>
        <w:rPr>
          <w:rFonts w:cs="Arial"/>
        </w:rPr>
        <w:fldChar w:fldCharType="end"/>
      </w:r>
      <w:r>
        <w:rPr>
          <w:rFonts w:cs="Arial"/>
        </w:rPr>
        <w:tab/>
        <w:t>Der Auftrag wird im Anschluss an einen Planungswettbewerb an den Gewinner vergeben.</w:t>
      </w:r>
    </w:p>
    <w:p w:rsidR="00F26B63" w:rsidRDefault="00F26B63" w:rsidP="00F26B63">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4E488F">
        <w:rPr>
          <w:rFonts w:cs="Arial"/>
        </w:rPr>
      </w:r>
      <w:r w:rsidR="004E488F">
        <w:rPr>
          <w:rFonts w:cs="Arial"/>
        </w:rPr>
        <w:fldChar w:fldCharType="separate"/>
      </w:r>
      <w:r>
        <w:rPr>
          <w:rFonts w:cs="Arial"/>
        </w:rPr>
        <w:fldChar w:fldCharType="end"/>
      </w:r>
      <w:r>
        <w:rPr>
          <w:rFonts w:cs="Arial"/>
        </w:rPr>
        <w:tab/>
        <w:t>Die Dienstleistung wird an den vorherigen Auftragnehmer erneut vergeben. Die Möglichkeit wurde bereits in der Auftragsbekanntmachung des vorangegangenen Vergabeverfahrens bekannt gegeben.</w:t>
      </w:r>
    </w:p>
    <w:p w:rsidR="00F26B63" w:rsidRDefault="00F26B63" w:rsidP="00F26B63">
      <w:pPr>
        <w:tabs>
          <w:tab w:val="left" w:pos="4536"/>
          <w:tab w:val="right" w:pos="8820"/>
        </w:tabs>
        <w:jc w:val="both"/>
        <w:rPr>
          <w:rFonts w:cs="Arial"/>
        </w:rPr>
      </w:pPr>
    </w:p>
    <w:p w:rsidR="00F26B63" w:rsidRDefault="00F26B63" w:rsidP="00F26B63">
      <w:pPr>
        <w:tabs>
          <w:tab w:val="left" w:pos="4536"/>
          <w:tab w:val="right" w:pos="8820"/>
        </w:tabs>
        <w:jc w:val="both"/>
        <w:rPr>
          <w:rFonts w:cs="Arial"/>
        </w:rPr>
      </w:pPr>
    </w:p>
    <w:p w:rsidR="00F26B63" w:rsidRPr="00BC33B8" w:rsidRDefault="00F26B63" w:rsidP="00F26B63">
      <w:pPr>
        <w:tabs>
          <w:tab w:val="left" w:pos="4536"/>
          <w:tab w:val="right" w:pos="8820"/>
        </w:tabs>
        <w:jc w:val="both"/>
        <w:rPr>
          <w:rFonts w:cs="Arial"/>
          <w:b/>
          <w:u w:val="single"/>
        </w:rPr>
      </w:pPr>
      <w:r w:rsidRPr="00BC33B8">
        <w:rPr>
          <w:rFonts w:cs="Arial"/>
          <w:b/>
          <w:u w:val="single"/>
        </w:rPr>
        <w:t xml:space="preserve">Art des Vertrages </w:t>
      </w:r>
    </w:p>
    <w:p w:rsidR="00F26B63" w:rsidRPr="008805AE" w:rsidRDefault="00F26B63" w:rsidP="00F26B63">
      <w:pPr>
        <w:tabs>
          <w:tab w:val="left" w:pos="2835"/>
          <w:tab w:val="right" w:leader="underscore" w:pos="9744"/>
        </w:tabs>
        <w:rPr>
          <w:rFonts w:cs="Arial"/>
          <w:bCs/>
          <w:color w:val="00B0F0"/>
          <w:sz w:val="22"/>
        </w:rPr>
      </w:pPr>
      <w:r w:rsidRPr="008805AE">
        <w:rPr>
          <w:rFonts w:cs="Arial"/>
          <w:bCs/>
          <w:color w:val="00B0F0"/>
          <w:sz w:val="22"/>
        </w:rPr>
        <w:t>(bei Leistungen, die beide Aspekte enthalten: überwiegender Anteil)</w:t>
      </w:r>
    </w:p>
    <w:p w:rsidR="00F26B63" w:rsidRPr="00BC33B8" w:rsidRDefault="00F26B63" w:rsidP="00F26B63">
      <w:pPr>
        <w:tabs>
          <w:tab w:val="left" w:pos="567"/>
          <w:tab w:val="left" w:pos="4536"/>
          <w:tab w:val="right" w:pos="8820"/>
        </w:tabs>
        <w:ind w:left="567" w:hanging="567"/>
        <w:jc w:val="both"/>
        <w:rPr>
          <w:rFonts w:cs="Arial"/>
          <w:bCs/>
          <w:color w:val="000000"/>
        </w:rPr>
      </w:pPr>
      <w:r w:rsidRPr="00BC33B8">
        <w:rPr>
          <w:rFonts w:cs="Arial"/>
          <w:bCs/>
          <w:color w:val="000000"/>
        </w:rPr>
        <w:fldChar w:fldCharType="begin">
          <w:ffData>
            <w:name w:val=""/>
            <w:enabled/>
            <w:calcOnExit w:val="0"/>
            <w:checkBox>
              <w:sizeAuto/>
              <w:default w:val="0"/>
            </w:checkBox>
          </w:ffData>
        </w:fldChar>
      </w:r>
      <w:r w:rsidRPr="00BC33B8">
        <w:rPr>
          <w:rFonts w:cs="Arial"/>
          <w:bCs/>
          <w:color w:val="000000"/>
        </w:rPr>
        <w:instrText xml:space="preserve"> FORMCHECKBOX </w:instrText>
      </w:r>
      <w:r w:rsidR="004E488F">
        <w:rPr>
          <w:rFonts w:cs="Arial"/>
          <w:bCs/>
          <w:color w:val="000000"/>
        </w:rPr>
      </w:r>
      <w:r w:rsidR="004E488F">
        <w:rPr>
          <w:rFonts w:cs="Arial"/>
          <w:bCs/>
          <w:color w:val="000000"/>
        </w:rPr>
        <w:fldChar w:fldCharType="separate"/>
      </w:r>
      <w:r w:rsidRPr="00BC33B8">
        <w:rPr>
          <w:rFonts w:cs="Arial"/>
          <w:bCs/>
          <w:color w:val="000000"/>
        </w:rPr>
        <w:fldChar w:fldCharType="end"/>
      </w:r>
      <w:r w:rsidRPr="00BC33B8">
        <w:rPr>
          <w:rFonts w:cs="Arial"/>
          <w:bCs/>
          <w:color w:val="000000"/>
        </w:rPr>
        <w:tab/>
        <w:t xml:space="preserve">Lieferleistung </w:t>
      </w:r>
    </w:p>
    <w:p w:rsidR="00F26B63" w:rsidRPr="00BC33B8" w:rsidRDefault="00F26B63" w:rsidP="00F26B63">
      <w:pPr>
        <w:tabs>
          <w:tab w:val="left" w:pos="567"/>
          <w:tab w:val="left" w:pos="4536"/>
          <w:tab w:val="right" w:pos="8820"/>
        </w:tabs>
        <w:jc w:val="both"/>
        <w:rPr>
          <w:rFonts w:cs="Arial"/>
          <w:bCs/>
          <w:color w:val="000000"/>
        </w:rPr>
      </w:pPr>
      <w:r w:rsidRPr="00BC33B8">
        <w:rPr>
          <w:rFonts w:cs="Arial"/>
          <w:bCs/>
          <w:color w:val="000000"/>
        </w:rPr>
        <w:fldChar w:fldCharType="begin">
          <w:ffData>
            <w:name w:val=""/>
            <w:enabled/>
            <w:calcOnExit w:val="0"/>
            <w:checkBox>
              <w:sizeAuto/>
              <w:default w:val="0"/>
            </w:checkBox>
          </w:ffData>
        </w:fldChar>
      </w:r>
      <w:r w:rsidRPr="00BC33B8">
        <w:rPr>
          <w:rFonts w:cs="Arial"/>
          <w:bCs/>
          <w:color w:val="000000"/>
        </w:rPr>
        <w:instrText xml:space="preserve"> FORMCHECKBOX </w:instrText>
      </w:r>
      <w:r w:rsidR="004E488F">
        <w:rPr>
          <w:rFonts w:cs="Arial"/>
          <w:bCs/>
          <w:color w:val="000000"/>
        </w:rPr>
      </w:r>
      <w:r w:rsidR="004E488F">
        <w:rPr>
          <w:rFonts w:cs="Arial"/>
          <w:bCs/>
          <w:color w:val="000000"/>
        </w:rPr>
        <w:fldChar w:fldCharType="separate"/>
      </w:r>
      <w:r w:rsidRPr="00BC33B8">
        <w:rPr>
          <w:rFonts w:cs="Arial"/>
          <w:bCs/>
          <w:color w:val="000000"/>
        </w:rPr>
        <w:fldChar w:fldCharType="end"/>
      </w:r>
      <w:r w:rsidRPr="00BC33B8">
        <w:rPr>
          <w:rFonts w:cs="Arial"/>
          <w:bCs/>
          <w:color w:val="000000"/>
        </w:rPr>
        <w:t xml:space="preserve"> </w:t>
      </w:r>
      <w:r w:rsidRPr="00BC33B8">
        <w:rPr>
          <w:rFonts w:cs="Arial"/>
          <w:bCs/>
          <w:color w:val="000000"/>
        </w:rPr>
        <w:tab/>
        <w:t>Dienstleistung</w:t>
      </w:r>
    </w:p>
    <w:p w:rsidR="00F26B63" w:rsidRPr="00BC33B8" w:rsidRDefault="00F26B63" w:rsidP="00F26B63">
      <w:pPr>
        <w:tabs>
          <w:tab w:val="right" w:pos="8820"/>
        </w:tabs>
        <w:ind w:left="567" w:hanging="567"/>
        <w:jc w:val="both"/>
        <w:rPr>
          <w:rFonts w:cs="Arial"/>
        </w:rPr>
      </w:pPr>
      <w:r w:rsidRPr="00BC33B8">
        <w:rPr>
          <w:rFonts w:cs="Arial"/>
        </w:rPr>
        <w:fldChar w:fldCharType="begin">
          <w:ffData>
            <w:name w:val="Kontrollkästchen2"/>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rPr>
        <w:t xml:space="preserve"> </w:t>
      </w:r>
      <w:r w:rsidRPr="00BC33B8">
        <w:rPr>
          <w:rFonts w:cs="Arial"/>
        </w:rPr>
        <w:tab/>
        <w:t>soziale und andere besondere Dienstleistung</w:t>
      </w:r>
    </w:p>
    <w:p w:rsidR="00F26B63" w:rsidRPr="00BC33B8" w:rsidRDefault="00F26B63" w:rsidP="00F26B63">
      <w:pPr>
        <w:ind w:left="567" w:hanging="567"/>
        <w:rPr>
          <w:rFonts w:cs="Arial"/>
        </w:rPr>
      </w:pPr>
      <w:r w:rsidRPr="00BC33B8">
        <w:rPr>
          <w:rFonts w:cs="Arial"/>
        </w:rPr>
        <w:fldChar w:fldCharType="begin">
          <w:ffData>
            <w:name w:val="Kontrollkästchen2"/>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rPr>
        <w:t xml:space="preserve"> </w:t>
      </w:r>
      <w:r w:rsidRPr="00BC33B8">
        <w:rPr>
          <w:rFonts w:cs="Arial"/>
        </w:rPr>
        <w:tab/>
        <w:t>Architekten- und Ingenieurleistung, deren Lösung nicht vorab eindeutig und erschöpfend beschreibbar ist</w:t>
      </w:r>
    </w:p>
    <w:p w:rsidR="00F26B63" w:rsidRDefault="00F26B63" w:rsidP="00F26B63">
      <w:pPr>
        <w:tabs>
          <w:tab w:val="left" w:pos="4536"/>
          <w:tab w:val="right" w:pos="8820"/>
        </w:tabs>
        <w:jc w:val="both"/>
        <w:rPr>
          <w:rFonts w:cs="Arial"/>
          <w:bCs/>
          <w:color w:val="000000"/>
        </w:rPr>
      </w:pPr>
    </w:p>
    <w:p w:rsidR="00F26B63" w:rsidRPr="004605D7" w:rsidRDefault="00F26B63" w:rsidP="00F26B63">
      <w:pPr>
        <w:tabs>
          <w:tab w:val="left" w:pos="4536"/>
          <w:tab w:val="right" w:pos="8820"/>
        </w:tabs>
        <w:jc w:val="both"/>
        <w:rPr>
          <w:rFonts w:cs="Arial"/>
          <w:bCs/>
          <w:color w:val="000000"/>
        </w:rPr>
      </w:pPr>
    </w:p>
    <w:p w:rsidR="00F26B63" w:rsidRDefault="00F26B63" w:rsidP="00F26B63">
      <w:pPr>
        <w:tabs>
          <w:tab w:val="left" w:pos="4536"/>
          <w:tab w:val="right" w:pos="8820"/>
        </w:tabs>
        <w:jc w:val="both"/>
        <w:rPr>
          <w:rFonts w:cs="Arial"/>
          <w:b/>
          <w:u w:val="single"/>
        </w:rPr>
      </w:pPr>
      <w:r>
        <w:rPr>
          <w:rFonts w:cs="Arial"/>
          <w:b/>
          <w:u w:val="single"/>
        </w:rPr>
        <w:t>Kostenschätzung</w:t>
      </w:r>
    </w:p>
    <w:p w:rsidR="00F26B63" w:rsidRPr="007726F1" w:rsidRDefault="00F26B63" w:rsidP="00F26B63">
      <w:pPr>
        <w:tabs>
          <w:tab w:val="left" w:pos="4536"/>
          <w:tab w:val="right" w:pos="8820"/>
        </w:tabs>
        <w:jc w:val="both"/>
        <w:rPr>
          <w:rFonts w:cs="Arial"/>
        </w:rPr>
      </w:pPr>
      <w:r w:rsidRPr="007726F1">
        <w:rPr>
          <w:rFonts w:cs="Arial"/>
        </w:rPr>
        <w:t>Voraussichtliche Kosten</w:t>
      </w:r>
    </w:p>
    <w:p w:rsidR="00F26B63" w:rsidRPr="00045F91" w:rsidRDefault="00F26B63" w:rsidP="00F26B63">
      <w:pPr>
        <w:tabs>
          <w:tab w:val="left" w:pos="4536"/>
          <w:tab w:val="right" w:pos="8820"/>
        </w:tabs>
        <w:jc w:val="both"/>
        <w:rPr>
          <w:rFonts w:cs="Arial"/>
          <w:color w:val="00B0F0"/>
          <w:sz w:val="22"/>
          <w:szCs w:val="20"/>
        </w:rPr>
      </w:pPr>
      <w:r w:rsidRPr="00045F91">
        <w:rPr>
          <w:rFonts w:cs="Arial"/>
          <w:color w:val="00B0F0"/>
          <w:sz w:val="22"/>
          <w:szCs w:val="20"/>
        </w:rPr>
        <w:t xml:space="preserve">Bei der Schätzung des Auftragswerts ist vom voraussichtlichen Gesamtwert der vorgesehenen Leistung ohne Umsatzsteuer auszugehen. Dabei sind Optionen oder Vertragsverlängerungen zu berücksichtigen. Die Schätzung des Auftragswerts ist eine Prognoseentscheidung, </w:t>
      </w:r>
      <w:r>
        <w:rPr>
          <w:rFonts w:cs="Arial"/>
          <w:color w:val="00B0F0"/>
          <w:sz w:val="22"/>
          <w:szCs w:val="20"/>
        </w:rPr>
        <w:t>es müssen</w:t>
      </w:r>
      <w:r w:rsidRPr="00045F91">
        <w:rPr>
          <w:rFonts w:cs="Arial"/>
          <w:color w:val="00B0F0"/>
          <w:sz w:val="22"/>
          <w:szCs w:val="20"/>
        </w:rPr>
        <w:t xml:space="preserve"> alle K</w:t>
      </w:r>
      <w:r>
        <w:rPr>
          <w:rFonts w:cs="Arial"/>
          <w:color w:val="00B0F0"/>
          <w:sz w:val="22"/>
          <w:szCs w:val="20"/>
        </w:rPr>
        <w:t xml:space="preserve">ostenaspekte, alle </w:t>
      </w:r>
      <w:r w:rsidRPr="00045F91">
        <w:rPr>
          <w:rFonts w:cs="Arial"/>
          <w:color w:val="00B0F0"/>
          <w:sz w:val="22"/>
          <w:szCs w:val="20"/>
        </w:rPr>
        <w:t>Leistungsbestandteile</w:t>
      </w:r>
      <w:r>
        <w:rPr>
          <w:rFonts w:cs="Arial"/>
          <w:color w:val="00B0F0"/>
          <w:sz w:val="22"/>
          <w:szCs w:val="20"/>
        </w:rPr>
        <w:t xml:space="preserve"> und</w:t>
      </w:r>
      <w:r w:rsidRPr="00045F91">
        <w:rPr>
          <w:rFonts w:cs="Arial"/>
          <w:color w:val="00B0F0"/>
          <w:sz w:val="22"/>
          <w:szCs w:val="20"/>
        </w:rPr>
        <w:t xml:space="preserve"> </w:t>
      </w:r>
      <w:r>
        <w:rPr>
          <w:rFonts w:cs="Arial"/>
          <w:color w:val="00B0F0"/>
          <w:sz w:val="22"/>
          <w:szCs w:val="20"/>
        </w:rPr>
        <w:t>die Kostenentwicklung berücksichtigt werden. Referenzkosten müssen vergleichbar sein</w:t>
      </w:r>
      <w:r w:rsidRPr="00045F91">
        <w:rPr>
          <w:rFonts w:cs="Arial"/>
          <w:color w:val="00B0F0"/>
          <w:sz w:val="22"/>
          <w:szCs w:val="20"/>
        </w:rPr>
        <w:t xml:space="preserve">. Die Kostenschätzung ist ordnungsgemäß und vollständig zu dokumentieren. Dabei </w:t>
      </w:r>
      <w:r>
        <w:rPr>
          <w:rFonts w:cs="Arial"/>
          <w:color w:val="00B0F0"/>
          <w:sz w:val="22"/>
          <w:szCs w:val="20"/>
        </w:rPr>
        <w:t xml:space="preserve">reicht </w:t>
      </w:r>
      <w:r w:rsidRPr="00045F91">
        <w:rPr>
          <w:rFonts w:cs="Arial"/>
          <w:color w:val="00B0F0"/>
          <w:sz w:val="22"/>
          <w:szCs w:val="20"/>
        </w:rPr>
        <w:t xml:space="preserve">es nicht, das bloße Ergebnis </w:t>
      </w:r>
      <w:r>
        <w:rPr>
          <w:rFonts w:cs="Arial"/>
          <w:color w:val="00B0F0"/>
          <w:sz w:val="22"/>
          <w:szCs w:val="20"/>
        </w:rPr>
        <w:t>anzugeben</w:t>
      </w:r>
      <w:r w:rsidRPr="00045F91">
        <w:rPr>
          <w:rFonts w:cs="Arial"/>
          <w:color w:val="00B0F0"/>
          <w:sz w:val="22"/>
          <w:szCs w:val="20"/>
        </w:rPr>
        <w:t xml:space="preserve">, sondern es </w:t>
      </w:r>
      <w:r>
        <w:rPr>
          <w:rFonts w:cs="Arial"/>
          <w:color w:val="00B0F0"/>
          <w:sz w:val="22"/>
          <w:szCs w:val="20"/>
        </w:rPr>
        <w:t>muss auch dokumentiert werden, wie man auf das Ergebnis gekommen ist</w:t>
      </w:r>
      <w:r w:rsidRPr="00045F91">
        <w:rPr>
          <w:rFonts w:cs="Arial"/>
          <w:color w:val="00B0F0"/>
          <w:sz w:val="22"/>
          <w:szCs w:val="20"/>
        </w:rPr>
        <w:t>.</w:t>
      </w:r>
    </w:p>
    <w:p w:rsidR="00F26B63" w:rsidRDefault="00F26B63" w:rsidP="00F26B63">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Pr>
          <w:rFonts w:cs="Arial"/>
        </w:rPr>
        <w:t>/</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w:t>
      </w:r>
      <w:r>
        <w:rPr>
          <w:rFonts w:cs="Arial"/>
        </w:rPr>
        <w:t>brutto</w:t>
      </w:r>
      <w:r w:rsidRPr="00BC33B8">
        <w:rPr>
          <w:rFonts w:cs="Arial"/>
        </w:rPr>
        <w:t>)</w:t>
      </w:r>
    </w:p>
    <w:p w:rsidR="00F26B63" w:rsidRPr="00295FF9" w:rsidRDefault="00F26B63" w:rsidP="00F26B63">
      <w:pPr>
        <w:tabs>
          <w:tab w:val="left" w:pos="4536"/>
          <w:tab w:val="right" w:pos="8820"/>
        </w:tabs>
        <w:jc w:val="both"/>
        <w:rPr>
          <w:rFonts w:cs="Arial"/>
        </w:rPr>
      </w:pPr>
    </w:p>
    <w:p w:rsidR="005E67F2" w:rsidRPr="00576F67" w:rsidRDefault="005E67F2" w:rsidP="005E67F2">
      <w:pPr>
        <w:tabs>
          <w:tab w:val="left" w:pos="4536"/>
          <w:tab w:val="right" w:pos="8820"/>
        </w:tabs>
        <w:jc w:val="both"/>
        <w:rPr>
          <w:rFonts w:cs="Arial"/>
          <w:u w:val="single"/>
        </w:rPr>
      </w:pPr>
      <w:r w:rsidRPr="00576F67">
        <w:rPr>
          <w:rFonts w:cs="Arial"/>
          <w:u w:val="single"/>
        </w:rPr>
        <w:t>Rahmenvereinbarung</w:t>
      </w:r>
    </w:p>
    <w:p w:rsidR="005E67F2" w:rsidRPr="00576F67" w:rsidRDefault="005E67F2" w:rsidP="005E67F2">
      <w:pPr>
        <w:tabs>
          <w:tab w:val="left" w:pos="4536"/>
          <w:tab w:val="right" w:pos="8820"/>
        </w:tabs>
        <w:jc w:val="both"/>
        <w:rPr>
          <w:rFonts w:cs="Arial"/>
          <w:color w:val="00B0F0"/>
          <w:sz w:val="22"/>
          <w:szCs w:val="20"/>
        </w:rPr>
      </w:pPr>
      <w:r>
        <w:rPr>
          <w:rFonts w:cs="Arial"/>
          <w:color w:val="00B0F0"/>
          <w:sz w:val="22"/>
          <w:szCs w:val="20"/>
        </w:rPr>
        <w:t xml:space="preserve">Bei Rahmenvereinbarungen sind zwei Auftragswerte anzugeben, einmal der </w:t>
      </w:r>
      <w:r w:rsidRPr="00576F67">
        <w:rPr>
          <w:rFonts w:cs="Arial"/>
          <w:color w:val="00B0F0"/>
          <w:sz w:val="22"/>
          <w:szCs w:val="20"/>
        </w:rPr>
        <w:t>Schätzwert und Maximalwert.</w:t>
      </w:r>
    </w:p>
    <w:p w:rsidR="005E67F2" w:rsidRDefault="005E67F2" w:rsidP="005E67F2">
      <w:pPr>
        <w:tabs>
          <w:tab w:val="left" w:pos="4536"/>
          <w:tab w:val="right" w:pos="8820"/>
        </w:tabs>
        <w:jc w:val="both"/>
        <w:rPr>
          <w:rFonts w:cs="Arial"/>
          <w:color w:val="00B0F0"/>
          <w:sz w:val="22"/>
          <w:szCs w:val="20"/>
        </w:rPr>
      </w:pPr>
      <w:r w:rsidRPr="00576F67">
        <w:rPr>
          <w:rFonts w:cs="Arial"/>
          <w:color w:val="00B0F0"/>
          <w:sz w:val="22"/>
          <w:szCs w:val="20"/>
        </w:rPr>
        <w:t>Der Schätzwert ist der Wert, der herauskommt, wenn man mit kalkulierten (Einheits-) Preisen das Leistungsverzeichnis oder die Leistungsbeschreibung befüllt. Damit entspricht er idealerweise dem Preis, den die Bieter in ihren Angeboten anbieten. Dieser Preis wird benötigt, um nach der Submission zu ermitteln, ob ggf. ein unwirtschaftliches Angebot vorliegt.</w:t>
      </w:r>
    </w:p>
    <w:p w:rsidR="005E67F2" w:rsidRDefault="005E67F2" w:rsidP="005E67F2">
      <w:pPr>
        <w:tabs>
          <w:tab w:val="left" w:pos="4536"/>
          <w:tab w:val="right" w:pos="8820"/>
        </w:tabs>
        <w:jc w:val="both"/>
        <w:rPr>
          <w:rFonts w:cs="Arial"/>
        </w:rPr>
      </w:pPr>
      <w:r>
        <w:rPr>
          <w:rFonts w:cs="Arial"/>
        </w:rPr>
        <w:lastRenderedPageBreak/>
        <w:t xml:space="preserve">Schätzwert der Rahmenvereinbarung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Pr>
          <w:rFonts w:cs="Arial"/>
        </w:rPr>
        <w:t>/</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w:t>
      </w:r>
      <w:r>
        <w:rPr>
          <w:rFonts w:cs="Arial"/>
        </w:rPr>
        <w:t>brutto</w:t>
      </w:r>
      <w:r w:rsidRPr="00BC33B8">
        <w:rPr>
          <w:rFonts w:cs="Arial"/>
        </w:rPr>
        <w:t>)</w:t>
      </w:r>
    </w:p>
    <w:p w:rsidR="005E67F2" w:rsidRPr="00576F67" w:rsidRDefault="005E67F2" w:rsidP="005E67F2">
      <w:pPr>
        <w:tabs>
          <w:tab w:val="left" w:pos="4536"/>
          <w:tab w:val="right" w:pos="8820"/>
        </w:tabs>
        <w:jc w:val="both"/>
        <w:rPr>
          <w:rFonts w:cs="Arial"/>
          <w:color w:val="00B0F0"/>
          <w:sz w:val="22"/>
          <w:szCs w:val="20"/>
        </w:rPr>
      </w:pPr>
      <w:r w:rsidRPr="00576F67">
        <w:rPr>
          <w:rFonts w:cs="Arial"/>
          <w:color w:val="00B0F0"/>
          <w:sz w:val="22"/>
          <w:szCs w:val="20"/>
        </w:rPr>
        <w:t>Bei Rahmenvereinbarungen wird außerdem der Maximalwert benötigt. Dieser beinhaltet alle möglichen Optionen und Vertragsverlängerungen sowie Preissteigerungen (§ 3 Abs. 2 VgV). Bei Erreichen dieses Wertes (der in der Bekanntmachung anzugeben ist) ist der Vertrag automatisch beendet.</w:t>
      </w:r>
    </w:p>
    <w:p w:rsidR="005E67F2" w:rsidRDefault="005E67F2" w:rsidP="005E67F2">
      <w:pPr>
        <w:tabs>
          <w:tab w:val="left" w:pos="4536"/>
          <w:tab w:val="right" w:pos="8820"/>
        </w:tabs>
        <w:jc w:val="both"/>
        <w:rPr>
          <w:rFonts w:cs="Arial"/>
        </w:rPr>
      </w:pPr>
      <w:r>
        <w:rPr>
          <w:rFonts w:cs="Arial"/>
        </w:rPr>
        <w:t xml:space="preserve">Maximalwert der Rahmenvereinbarung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Pr>
          <w:rFonts w:cs="Arial"/>
        </w:rPr>
        <w:t>/</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w:t>
      </w:r>
      <w:r>
        <w:rPr>
          <w:rFonts w:cs="Arial"/>
        </w:rPr>
        <w:t>brutto</w:t>
      </w:r>
      <w:r w:rsidRPr="00BC33B8">
        <w:rPr>
          <w:rFonts w:cs="Arial"/>
        </w:rPr>
        <w:t>)</w:t>
      </w:r>
    </w:p>
    <w:p w:rsidR="005E67F2" w:rsidRPr="00295FF9" w:rsidRDefault="005E67F2" w:rsidP="005E67F2">
      <w:pPr>
        <w:tabs>
          <w:tab w:val="left" w:pos="4536"/>
          <w:tab w:val="right" w:pos="8820"/>
        </w:tabs>
        <w:jc w:val="both"/>
        <w:rPr>
          <w:rFonts w:cs="Arial"/>
        </w:rPr>
      </w:pPr>
    </w:p>
    <w:p w:rsidR="005E67F2" w:rsidRPr="00576F67" w:rsidRDefault="005E67F2" w:rsidP="005E67F2">
      <w:pPr>
        <w:tabs>
          <w:tab w:val="left" w:pos="4536"/>
          <w:tab w:val="right" w:pos="8820"/>
        </w:tabs>
        <w:jc w:val="both"/>
        <w:rPr>
          <w:rFonts w:cs="Arial"/>
          <w:u w:val="single"/>
        </w:rPr>
      </w:pPr>
      <w:r w:rsidRPr="00576F67">
        <w:rPr>
          <w:rFonts w:cs="Arial"/>
          <w:u w:val="single"/>
        </w:rPr>
        <w:t>Vergabe nach Losen</w:t>
      </w:r>
    </w:p>
    <w:p w:rsidR="005E67F2" w:rsidRPr="00BC33B8" w:rsidRDefault="005E67F2" w:rsidP="005E67F2">
      <w:pPr>
        <w:tabs>
          <w:tab w:val="left" w:pos="2835"/>
          <w:tab w:val="left" w:pos="5670"/>
          <w:tab w:val="right" w:pos="8820"/>
        </w:tabs>
        <w:jc w:val="both"/>
        <w:rPr>
          <w:rFonts w:cs="Arial"/>
        </w:rPr>
      </w:pPr>
      <w:r w:rsidRPr="00BC33B8">
        <w:rPr>
          <w:rFonts w:cs="Arial"/>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sidRPr="00BC33B8">
        <w:rPr>
          <w:rFonts w:cs="Arial"/>
        </w:rPr>
        <w:tab/>
      </w:r>
    </w:p>
    <w:p w:rsidR="005E67F2" w:rsidRPr="00BC33B8" w:rsidRDefault="005E67F2" w:rsidP="005E67F2">
      <w:pPr>
        <w:tabs>
          <w:tab w:val="left" w:pos="2835"/>
          <w:tab w:val="left" w:pos="5670"/>
          <w:tab w:val="right" w:pos="8820"/>
        </w:tabs>
        <w:jc w:val="both"/>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sidRPr="00BC33B8">
        <w:rPr>
          <w:rFonts w:cs="Arial"/>
        </w:rPr>
        <w:tab/>
      </w:r>
    </w:p>
    <w:p w:rsidR="005E67F2" w:rsidRPr="00BC33B8" w:rsidRDefault="005E67F2" w:rsidP="005E67F2">
      <w:pPr>
        <w:tabs>
          <w:tab w:val="left" w:pos="2835"/>
          <w:tab w:val="left" w:pos="5670"/>
          <w:tab w:val="right" w:pos="8820"/>
        </w:tabs>
        <w:jc w:val="both"/>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p>
    <w:p w:rsidR="00F26B63" w:rsidRPr="00BC33B8" w:rsidRDefault="00F26B63" w:rsidP="00F26B63">
      <w:pPr>
        <w:tabs>
          <w:tab w:val="left" w:pos="4536"/>
          <w:tab w:val="right" w:pos="8820"/>
        </w:tabs>
        <w:jc w:val="both"/>
        <w:rPr>
          <w:rFonts w:cs="Arial"/>
        </w:rPr>
      </w:pPr>
    </w:p>
    <w:p w:rsidR="00F26B63" w:rsidRDefault="00F26B63" w:rsidP="00F26B63">
      <w:pPr>
        <w:tabs>
          <w:tab w:val="left" w:pos="4536"/>
          <w:tab w:val="right" w:pos="8820"/>
        </w:tabs>
        <w:jc w:val="both"/>
        <w:rPr>
          <w:rFonts w:cs="Arial"/>
        </w:rPr>
      </w:pPr>
      <w:r w:rsidRPr="00BC33B8">
        <w:rPr>
          <w:rFonts w:cs="Arial"/>
        </w:rPr>
        <w:t>Grundlage der Kostenschätzung</w:t>
      </w:r>
    </w:p>
    <w:p w:rsidR="00F26B63" w:rsidRPr="00BC33B8" w:rsidRDefault="00F26B63" w:rsidP="00F26B63">
      <w:pPr>
        <w:tabs>
          <w:tab w:val="left" w:pos="4536"/>
          <w:tab w:val="right" w:pos="8820"/>
        </w:tabs>
        <w:jc w:val="both"/>
        <w:rPr>
          <w:rFonts w:cs="Arial"/>
        </w:rPr>
      </w:pPr>
      <w:r>
        <w:rPr>
          <w:rFonts w:cs="Arial"/>
        </w:rPr>
        <w:t>Wie wurde die Kostenschätzung ermittelt?</w:t>
      </w:r>
    </w:p>
    <w:p w:rsidR="00F26B63" w:rsidRPr="00EB1A5C" w:rsidRDefault="00F26B63" w:rsidP="00F26B63">
      <w:pPr>
        <w:tabs>
          <w:tab w:val="right" w:pos="2410"/>
          <w:tab w:val="right" w:leader="underscore" w:pos="7088"/>
        </w:tabs>
        <w:jc w:val="both"/>
        <w:rPr>
          <w:rFonts w:cs="Arial"/>
          <w:color w:val="00B0F0"/>
          <w:sz w:val="22"/>
        </w:rPr>
      </w:pPr>
      <w:r w:rsidRPr="00EB1A5C">
        <w:rPr>
          <w:rFonts w:cs="Arial"/>
          <w:color w:val="00B0F0"/>
          <w:sz w:val="22"/>
        </w:rPr>
        <w:t xml:space="preserve">(z. B. Angebot der Fa. xy, Ausschreibungsergebnis des Vorjahres mit Vergabenummer unter Berücksichtigung der Preisentwicklung. Bitte Grundlage der Schätzung als Anhang beifügen.) </w:t>
      </w:r>
    </w:p>
    <w:p w:rsidR="00F26B63" w:rsidRDefault="00F26B63" w:rsidP="00F26B63">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Default="00F26B63" w:rsidP="00F26B63">
      <w:pPr>
        <w:tabs>
          <w:tab w:val="right" w:pos="2410"/>
          <w:tab w:val="right" w:leader="underscore" w:pos="7088"/>
        </w:tabs>
        <w:rPr>
          <w:rFonts w:cs="Arial"/>
        </w:rPr>
      </w:pPr>
    </w:p>
    <w:p w:rsidR="00F26B63" w:rsidRDefault="00F26B63" w:rsidP="00F26B63">
      <w:pPr>
        <w:tabs>
          <w:tab w:val="right" w:pos="2410"/>
          <w:tab w:val="right" w:leader="underscore" w:pos="7088"/>
        </w:tabs>
        <w:rPr>
          <w:rFonts w:cs="Arial"/>
        </w:rPr>
      </w:pPr>
      <w:r>
        <w:rPr>
          <w:rFonts w:cs="Arial"/>
        </w:rPr>
        <w:t xml:space="preserve">Zeitpunkt der Kostenschätzung: </w:t>
      </w:r>
    </w:p>
    <w:p w:rsidR="00F26B63" w:rsidRPr="008805AE" w:rsidRDefault="00F26B63" w:rsidP="00F26B63">
      <w:pPr>
        <w:tabs>
          <w:tab w:val="right" w:pos="2410"/>
          <w:tab w:val="right" w:leader="underscore" w:pos="7088"/>
        </w:tabs>
        <w:jc w:val="both"/>
        <w:rPr>
          <w:rFonts w:cs="Arial"/>
          <w:color w:val="00B0F0"/>
          <w:sz w:val="22"/>
        </w:rPr>
      </w:pPr>
      <w:r w:rsidRPr="008805AE">
        <w:rPr>
          <w:rFonts w:cs="Arial"/>
          <w:color w:val="00B0F0"/>
          <w:sz w:val="22"/>
        </w:rPr>
        <w:t>Die Kostenschätzung muss aktuell sein. Daher muss der Zeitpunkt der Kostenschätzung bzw. der zugrundeliegenden Einzelpreise angegeben werden.</w:t>
      </w:r>
    </w:p>
    <w:p w:rsidR="00F26B63" w:rsidRPr="00BC33B8" w:rsidRDefault="00F26B63" w:rsidP="00F26B63">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4536"/>
          <w:tab w:val="right" w:pos="8820"/>
        </w:tabs>
        <w:jc w:val="both"/>
        <w:rPr>
          <w:rFonts w:cs="Arial"/>
        </w:rPr>
      </w:pPr>
    </w:p>
    <w:p w:rsidR="00FB4BB0" w:rsidRPr="00BC33B8" w:rsidRDefault="00FB4BB0" w:rsidP="00FB4BB0">
      <w:pPr>
        <w:tabs>
          <w:tab w:val="left" w:pos="4536"/>
          <w:tab w:val="right" w:pos="8820"/>
        </w:tabs>
        <w:jc w:val="both"/>
        <w:rPr>
          <w:rFonts w:cs="Arial"/>
        </w:rPr>
      </w:pPr>
      <w:r w:rsidRPr="00BC33B8">
        <w:rPr>
          <w:rFonts w:cs="Arial"/>
        </w:rPr>
        <w:t xml:space="preserve">Auftragswert gleichartiger Leistungen </w:t>
      </w:r>
    </w:p>
    <w:p w:rsidR="00FB4BB0" w:rsidRPr="004605D7" w:rsidRDefault="00FB4BB0" w:rsidP="00FB4BB0">
      <w:pPr>
        <w:tabs>
          <w:tab w:val="left" w:pos="567"/>
          <w:tab w:val="left" w:pos="4536"/>
          <w:tab w:val="right" w:pos="8820"/>
        </w:tabs>
        <w:ind w:left="567" w:hanging="567"/>
        <w:jc w:val="both"/>
        <w:rPr>
          <w:rFonts w:cs="Arial"/>
          <w:bCs/>
          <w:color w:val="000000"/>
        </w:rPr>
      </w:pPr>
      <w:r w:rsidRPr="004605D7">
        <w:rPr>
          <w:rFonts w:cs="Arial"/>
          <w:bCs/>
          <w:color w:val="000000"/>
        </w:rPr>
        <w:fldChar w:fldCharType="begin">
          <w:ffData>
            <w:name w:val=""/>
            <w:enabled/>
            <w:calcOnExit w:val="0"/>
            <w:checkBox>
              <w:sizeAuto/>
              <w:default w:val="0"/>
            </w:checkBox>
          </w:ffData>
        </w:fldChar>
      </w:r>
      <w:r w:rsidRPr="004605D7">
        <w:rPr>
          <w:rFonts w:cs="Arial"/>
          <w:bCs/>
          <w:color w:val="000000"/>
        </w:rPr>
        <w:instrText xml:space="preserve"> FORMCHECKBOX </w:instrText>
      </w:r>
      <w:r w:rsidR="004E488F">
        <w:rPr>
          <w:rFonts w:cs="Arial"/>
          <w:bCs/>
          <w:color w:val="000000"/>
        </w:rPr>
      </w:r>
      <w:r w:rsidR="004E488F">
        <w:rPr>
          <w:rFonts w:cs="Arial"/>
          <w:bCs/>
          <w:color w:val="000000"/>
        </w:rPr>
        <w:fldChar w:fldCharType="separate"/>
      </w:r>
      <w:r w:rsidRPr="004605D7">
        <w:rPr>
          <w:rFonts w:cs="Arial"/>
          <w:bCs/>
          <w:color w:val="000000"/>
        </w:rPr>
        <w:fldChar w:fldCharType="end"/>
      </w:r>
      <w:r w:rsidRPr="004605D7">
        <w:rPr>
          <w:rFonts w:cs="Arial"/>
          <w:bCs/>
          <w:color w:val="000000"/>
        </w:rPr>
        <w:tab/>
      </w:r>
      <w:r>
        <w:rPr>
          <w:rFonts w:cs="Arial"/>
          <w:bCs/>
          <w:color w:val="000000"/>
        </w:rPr>
        <w:t>keine weiteren gleichartigen Leistungen über einen Zeitraum von 12 Monaten</w:t>
      </w:r>
      <w:r w:rsidRPr="004605D7">
        <w:rPr>
          <w:rFonts w:cs="Arial"/>
          <w:bCs/>
          <w:color w:val="000000"/>
        </w:rPr>
        <w:t xml:space="preserve"> </w:t>
      </w:r>
    </w:p>
    <w:p w:rsidR="00FB4BB0" w:rsidRDefault="00FB4BB0" w:rsidP="00FB4BB0">
      <w:pPr>
        <w:tabs>
          <w:tab w:val="left" w:pos="567"/>
          <w:tab w:val="left" w:pos="4536"/>
          <w:tab w:val="right" w:pos="8820"/>
        </w:tabs>
        <w:jc w:val="both"/>
        <w:rPr>
          <w:rFonts w:cs="Arial"/>
        </w:rPr>
      </w:pPr>
      <w:r w:rsidRPr="004605D7">
        <w:rPr>
          <w:rFonts w:cs="Arial"/>
          <w:bCs/>
          <w:color w:val="000000"/>
        </w:rPr>
        <w:fldChar w:fldCharType="begin">
          <w:ffData>
            <w:name w:val=""/>
            <w:enabled/>
            <w:calcOnExit w:val="0"/>
            <w:checkBox>
              <w:sizeAuto/>
              <w:default w:val="0"/>
            </w:checkBox>
          </w:ffData>
        </w:fldChar>
      </w:r>
      <w:r w:rsidRPr="004605D7">
        <w:rPr>
          <w:rFonts w:cs="Arial"/>
          <w:bCs/>
          <w:color w:val="000000"/>
        </w:rPr>
        <w:instrText xml:space="preserve"> FORMCHECKBOX </w:instrText>
      </w:r>
      <w:r w:rsidR="004E488F">
        <w:rPr>
          <w:rFonts w:cs="Arial"/>
          <w:bCs/>
          <w:color w:val="000000"/>
        </w:rPr>
      </w:r>
      <w:r w:rsidR="004E488F">
        <w:rPr>
          <w:rFonts w:cs="Arial"/>
          <w:bCs/>
          <w:color w:val="000000"/>
        </w:rPr>
        <w:fldChar w:fldCharType="separate"/>
      </w:r>
      <w:r w:rsidRPr="004605D7">
        <w:rPr>
          <w:rFonts w:cs="Arial"/>
          <w:bCs/>
          <w:color w:val="000000"/>
        </w:rPr>
        <w:fldChar w:fldCharType="end"/>
      </w:r>
      <w:r w:rsidRPr="004605D7">
        <w:rPr>
          <w:rFonts w:cs="Arial"/>
          <w:bCs/>
          <w:color w:val="000000"/>
        </w:rPr>
        <w:t xml:space="preserve"> </w:t>
      </w:r>
      <w:r w:rsidRPr="004605D7">
        <w:rPr>
          <w:rFonts w:cs="Arial"/>
          <w:bCs/>
          <w:color w:val="000000"/>
        </w:rPr>
        <w:tab/>
      </w:r>
      <w:r>
        <w:rPr>
          <w:rFonts w:cs="Arial"/>
          <w:bCs/>
          <w:color w:val="000000"/>
        </w:rPr>
        <w:t xml:space="preserve">weitere gleichartige Leistungen in Höhe von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p>
    <w:p w:rsidR="00FB4BB0" w:rsidRDefault="00FB4BB0" w:rsidP="00FB4BB0">
      <w:pPr>
        <w:tabs>
          <w:tab w:val="left" w:pos="567"/>
          <w:tab w:val="left" w:pos="4536"/>
          <w:tab w:val="right" w:pos="8820"/>
        </w:tabs>
        <w:ind w:left="567"/>
        <w:jc w:val="both"/>
        <w:rPr>
          <w:rFonts w:cs="Arial"/>
        </w:rPr>
      </w:pPr>
      <w:r>
        <w:rPr>
          <w:rFonts w:cs="Arial"/>
        </w:rPr>
        <w:t xml:space="preserve">Weitere Leistungen/Ausschreibungen: </w:t>
      </w:r>
    </w:p>
    <w:p w:rsidR="00FB4BB0" w:rsidRPr="005B3D8E" w:rsidRDefault="00FB4BB0" w:rsidP="00FB4BB0">
      <w:pPr>
        <w:tabs>
          <w:tab w:val="left" w:pos="567"/>
          <w:tab w:val="left" w:pos="4536"/>
          <w:tab w:val="right" w:pos="8820"/>
        </w:tabs>
        <w:ind w:left="567"/>
        <w:jc w:val="both"/>
        <w:rPr>
          <w:rFonts w:cs="Arial"/>
          <w:color w:val="00B0F0"/>
          <w:sz w:val="22"/>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 xml:space="preserve"> </w:t>
      </w:r>
      <w:r w:rsidRPr="005B3D8E">
        <w:rPr>
          <w:rFonts w:cs="Arial"/>
          <w:color w:val="00B0F0"/>
          <w:sz w:val="22"/>
        </w:rPr>
        <w:t>(Angaben zu den weiteren Beschaffungen erforderlich)</w:t>
      </w:r>
    </w:p>
    <w:p w:rsidR="00FB4BB0" w:rsidRPr="00BC33B8" w:rsidRDefault="00FB4BB0" w:rsidP="00FB4BB0">
      <w:pPr>
        <w:tabs>
          <w:tab w:val="left" w:pos="4536"/>
          <w:tab w:val="right" w:pos="8820"/>
        </w:tabs>
        <w:jc w:val="both"/>
        <w:rPr>
          <w:rFonts w:cs="Arial"/>
        </w:rPr>
      </w:pPr>
    </w:p>
    <w:p w:rsidR="00FB4BB0" w:rsidRDefault="00FB4BB0" w:rsidP="00FB4BB0">
      <w:pPr>
        <w:tabs>
          <w:tab w:val="left" w:pos="4536"/>
          <w:tab w:val="right" w:pos="8820"/>
        </w:tabs>
        <w:jc w:val="both"/>
        <w:rPr>
          <w:rFonts w:cs="Arial"/>
        </w:rPr>
      </w:pPr>
      <w:r>
        <w:rPr>
          <w:rFonts w:cs="Arial"/>
        </w:rPr>
        <w:t>Kosten über die Vertragslaufzeit</w:t>
      </w:r>
    </w:p>
    <w:p w:rsidR="00FB4BB0" w:rsidRDefault="00FB4BB0" w:rsidP="00FB4BB0">
      <w:pPr>
        <w:tabs>
          <w:tab w:val="left" w:pos="4536"/>
          <w:tab w:val="right" w:pos="8820"/>
        </w:tabs>
        <w:jc w:val="both"/>
        <w:rPr>
          <w:rFonts w:cs="Arial"/>
        </w:rPr>
      </w:pPr>
      <w:r>
        <w:rPr>
          <w:rFonts w:cs="Arial"/>
          <w:color w:val="00B0F0"/>
          <w:sz w:val="22"/>
          <w:szCs w:val="20"/>
        </w:rPr>
        <w:t>z. B. Wartung, Support, Lizenzkosten, Unterstützungsleistungen</w:t>
      </w:r>
    </w:p>
    <w:p w:rsidR="00FB4BB0" w:rsidRPr="00BC33B8" w:rsidRDefault="00FB4BB0" w:rsidP="00FB4BB0">
      <w:pPr>
        <w:widowControl w:val="0"/>
        <w:tabs>
          <w:tab w:val="left" w:pos="0"/>
          <w:tab w:val="left" w:pos="2508"/>
          <w:tab w:val="left" w:pos="3010"/>
        </w:tabs>
        <w:autoSpaceDE w:val="0"/>
        <w:autoSpaceDN w:val="0"/>
        <w:adjustRightInd w:val="0"/>
        <w:ind w:left="567"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FB4BB0" w:rsidRPr="00BC33B8" w:rsidRDefault="00FB4BB0" w:rsidP="00FB4BB0">
      <w:pPr>
        <w:widowControl w:val="0"/>
        <w:tabs>
          <w:tab w:val="left" w:pos="0"/>
          <w:tab w:val="left" w:pos="2508"/>
          <w:tab w:val="left" w:pos="3010"/>
        </w:tabs>
        <w:autoSpaceDE w:val="0"/>
        <w:autoSpaceDN w:val="0"/>
        <w:adjustRightInd w:val="0"/>
        <w:ind w:left="567" w:hanging="567"/>
        <w:jc w:val="both"/>
        <w:outlineLvl w:val="0"/>
        <w:rPr>
          <w:rFonts w:cs="Arial"/>
        </w:rPr>
      </w:pPr>
      <w:r w:rsidRPr="00BC33B8">
        <w:rPr>
          <w:rFonts w:cs="Arial"/>
        </w:rPr>
        <w:tab/>
        <w:t xml:space="preserve">Falls Ja, bitte </w:t>
      </w:r>
      <w:r>
        <w:rPr>
          <w:rFonts w:cs="Arial"/>
        </w:rPr>
        <w:t>Vertragsmuster</w:t>
      </w:r>
      <w:r w:rsidRPr="00BC33B8">
        <w:rPr>
          <w:rFonts w:cs="Arial"/>
        </w:rPr>
        <w:t xml:space="preserve"> beifügen</w:t>
      </w:r>
      <w:r>
        <w:rPr>
          <w:rFonts w:cs="Arial"/>
        </w:rPr>
        <w:t xml:space="preserve"> oder entsprechende Regelungen in die Leistungsbeschreibung aufnehmen.</w:t>
      </w:r>
    </w:p>
    <w:p w:rsidR="00FB4BB0" w:rsidRPr="00BC33B8" w:rsidRDefault="00FB4BB0" w:rsidP="00FB4BB0">
      <w:pPr>
        <w:widowControl w:val="0"/>
        <w:tabs>
          <w:tab w:val="left" w:pos="0"/>
          <w:tab w:val="left" w:pos="2508"/>
          <w:tab w:val="left" w:pos="3010"/>
        </w:tabs>
        <w:autoSpaceDE w:val="0"/>
        <w:autoSpaceDN w:val="0"/>
        <w:adjustRightInd w:val="0"/>
        <w:ind w:left="567"/>
        <w:jc w:val="both"/>
        <w:outlineLvl w:val="0"/>
        <w:rPr>
          <w:rFonts w:cs="Arial"/>
        </w:rPr>
      </w:pPr>
      <w:r w:rsidRPr="00BC33B8">
        <w:rPr>
          <w:rFonts w:cs="Arial"/>
        </w:rPr>
        <w:t xml:space="preserve">Voraussichtliche </w:t>
      </w:r>
      <w:r>
        <w:rPr>
          <w:rFonts w:cs="Arial"/>
        </w:rPr>
        <w:t xml:space="preserve">laufende </w:t>
      </w:r>
      <w:r w:rsidRPr="00BC33B8">
        <w:rPr>
          <w:rFonts w:cs="Arial"/>
        </w:rPr>
        <w:t xml:space="preserve">Kosten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 </w:t>
      </w:r>
      <w:r>
        <w:rPr>
          <w:rFonts w:cs="Arial"/>
        </w:rPr>
        <w:t>(bezogen auf die Vertragslaufzeit)</w:t>
      </w:r>
    </w:p>
    <w:p w:rsidR="00FB4BB0" w:rsidRPr="00BC33B8" w:rsidRDefault="00FB4BB0" w:rsidP="00FB4BB0">
      <w:pPr>
        <w:widowControl w:val="0"/>
        <w:tabs>
          <w:tab w:val="left" w:pos="0"/>
          <w:tab w:val="left" w:pos="2508"/>
          <w:tab w:val="left" w:pos="3010"/>
        </w:tabs>
        <w:autoSpaceDE w:val="0"/>
        <w:autoSpaceDN w:val="0"/>
        <w:adjustRightInd w:val="0"/>
        <w:ind w:left="567"/>
        <w:jc w:val="both"/>
        <w:outlineLvl w:val="0"/>
        <w:rPr>
          <w:rFonts w:cs="Arial"/>
        </w:rPr>
      </w:pPr>
      <w:r w:rsidRPr="00BC33B8">
        <w:rPr>
          <w:rFonts w:cs="Arial"/>
        </w:rPr>
        <w:t>Die Kosten sind bereits in den oben aufgeführten Kosten der Ausschreibung enthalten</w:t>
      </w:r>
    </w:p>
    <w:p w:rsidR="00FB4BB0" w:rsidRPr="00BC33B8" w:rsidRDefault="00FB4BB0" w:rsidP="00FB4BB0">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FB4BB0" w:rsidRPr="00BC33B8" w:rsidRDefault="00FB4BB0" w:rsidP="00FB4BB0">
      <w:pPr>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FB4BB0" w:rsidRPr="00BC33B8" w:rsidRDefault="00FB4BB0" w:rsidP="00FB4BB0">
      <w:pPr>
        <w:tabs>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F26B63" w:rsidRPr="00BC33B8" w:rsidRDefault="00F26B63" w:rsidP="00F26B63">
      <w:pPr>
        <w:widowControl w:val="0"/>
        <w:tabs>
          <w:tab w:val="left" w:pos="0"/>
          <w:tab w:val="left" w:pos="2508"/>
          <w:tab w:val="left" w:pos="3010"/>
        </w:tabs>
        <w:autoSpaceDE w:val="0"/>
        <w:autoSpaceDN w:val="0"/>
        <w:adjustRightInd w:val="0"/>
        <w:ind w:left="1134"/>
        <w:jc w:val="both"/>
        <w:outlineLvl w:val="0"/>
        <w:rPr>
          <w:rFonts w:cs="Arial"/>
        </w:rPr>
      </w:pPr>
    </w:p>
    <w:p w:rsidR="00F26B63" w:rsidRPr="00BC33B8" w:rsidRDefault="00F26B63" w:rsidP="00F26B63">
      <w:pPr>
        <w:tabs>
          <w:tab w:val="right" w:pos="2410"/>
          <w:tab w:val="right" w:leader="underscore" w:pos="7088"/>
        </w:tabs>
        <w:jc w:val="both"/>
        <w:rPr>
          <w:rFonts w:cs="Arial"/>
        </w:rPr>
      </w:pPr>
    </w:p>
    <w:p w:rsidR="00F26B63" w:rsidRPr="00BC33B8" w:rsidRDefault="00F26B63" w:rsidP="00F26B63">
      <w:pPr>
        <w:tabs>
          <w:tab w:val="left" w:pos="4536"/>
          <w:tab w:val="right" w:pos="8820"/>
        </w:tabs>
        <w:jc w:val="both"/>
        <w:rPr>
          <w:rFonts w:cs="Arial"/>
          <w:b/>
          <w:u w:val="single"/>
        </w:rPr>
      </w:pPr>
      <w:r w:rsidRPr="00BC33B8">
        <w:rPr>
          <w:rFonts w:cs="Arial"/>
          <w:b/>
          <w:u w:val="single"/>
        </w:rPr>
        <w:t>Fördermaßnahme</w:t>
      </w:r>
    </w:p>
    <w:p w:rsidR="00F26B63" w:rsidRPr="00BC33B8" w:rsidRDefault="00F26B63" w:rsidP="00F26B63">
      <w:pPr>
        <w:tabs>
          <w:tab w:val="left" w:pos="567"/>
          <w:tab w:val="left" w:pos="4536"/>
          <w:tab w:val="right" w:pos="8820"/>
        </w:tabs>
        <w:ind w:left="567" w:hanging="567"/>
        <w:jc w:val="both"/>
        <w:rPr>
          <w:rFonts w:cs="Arial"/>
        </w:rPr>
      </w:pPr>
      <w:r w:rsidRPr="00BC33B8">
        <w:rPr>
          <w:rFonts w:cs="Arial"/>
        </w:rPr>
        <w:t>Es handelt sich um eine Fördermaßnahme</w:t>
      </w:r>
    </w:p>
    <w:p w:rsidR="00F26B63" w:rsidRPr="00BC33B8" w:rsidRDefault="00F26B63" w:rsidP="00F26B63">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rPr>
        <w:tab/>
        <w:t>ja, der Förderbescheid ist der Einleitung des Vergabeverfahrens beigefügt.</w:t>
      </w:r>
    </w:p>
    <w:p w:rsidR="00F26B63" w:rsidRDefault="00F26B63" w:rsidP="00F26B63">
      <w:pPr>
        <w:tabs>
          <w:tab w:val="left" w:pos="567"/>
          <w:tab w:val="left" w:pos="4536"/>
          <w:tab w:val="right" w:pos="8820"/>
        </w:tabs>
        <w:ind w:left="1134" w:hanging="567"/>
        <w:jc w:val="both"/>
        <w:rPr>
          <w:rFonts w:cs="Arial"/>
        </w:rPr>
      </w:pPr>
      <w:r>
        <w:rPr>
          <w:rFonts w:cs="Arial"/>
        </w:rPr>
        <w:t xml:space="preserve">Durchführungszeitraum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4E3140" w:rsidRDefault="00F26B63" w:rsidP="00F26B63">
      <w:pPr>
        <w:tabs>
          <w:tab w:val="left" w:pos="567"/>
          <w:tab w:val="left" w:pos="4536"/>
          <w:tab w:val="right" w:pos="8820"/>
        </w:tabs>
        <w:ind w:left="1134" w:hanging="567"/>
        <w:jc w:val="both"/>
        <w:rPr>
          <w:rFonts w:cs="Arial"/>
        </w:rPr>
      </w:pPr>
      <w:r>
        <w:rPr>
          <w:rFonts w:cs="Arial"/>
        </w:rPr>
        <w:t xml:space="preserve">Bewilligungszeitraum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rPr>
        <w:tab/>
        <w:t>nein.</w:t>
      </w:r>
    </w:p>
    <w:p w:rsidR="00F26B63" w:rsidRPr="00BC33B8" w:rsidRDefault="00F26B63" w:rsidP="00F26B63">
      <w:pPr>
        <w:tabs>
          <w:tab w:val="left" w:pos="4536"/>
          <w:tab w:val="right" w:pos="8820"/>
        </w:tabs>
        <w:jc w:val="both"/>
        <w:rPr>
          <w:rFonts w:cs="Arial"/>
          <w:b/>
          <w:u w:val="single"/>
        </w:rPr>
      </w:pPr>
    </w:p>
    <w:p w:rsidR="00F26B63" w:rsidRPr="00BC33B8" w:rsidRDefault="00F26B63" w:rsidP="00F26B63">
      <w:pPr>
        <w:tabs>
          <w:tab w:val="left" w:pos="4536"/>
          <w:tab w:val="right" w:pos="8820"/>
        </w:tabs>
        <w:jc w:val="both"/>
        <w:rPr>
          <w:rFonts w:cs="Arial"/>
          <w:bCs/>
          <w:color w:val="000000"/>
        </w:rPr>
      </w:pPr>
    </w:p>
    <w:p w:rsidR="00F26B63" w:rsidRDefault="00F26B63" w:rsidP="00F26B63">
      <w:pPr>
        <w:widowControl w:val="0"/>
        <w:tabs>
          <w:tab w:val="left" w:pos="0"/>
          <w:tab w:val="left" w:pos="2508"/>
          <w:tab w:val="left" w:pos="3010"/>
        </w:tabs>
        <w:autoSpaceDE w:val="0"/>
        <w:autoSpaceDN w:val="0"/>
        <w:adjustRightInd w:val="0"/>
        <w:ind w:firstLine="4"/>
        <w:jc w:val="both"/>
        <w:outlineLvl w:val="0"/>
        <w:rPr>
          <w:rFonts w:cs="Arial"/>
          <w:b/>
          <w:bCs/>
          <w:color w:val="000000"/>
          <w:u w:val="single"/>
        </w:rPr>
      </w:pPr>
      <w:r w:rsidRPr="002A5BF9">
        <w:rPr>
          <w:rFonts w:cs="Arial"/>
          <w:b/>
          <w:bCs/>
          <w:color w:val="000000"/>
          <w:u w:val="single"/>
        </w:rPr>
        <w:lastRenderedPageBreak/>
        <w:t xml:space="preserve">Kurze Beschreibung der Leistung </w:t>
      </w:r>
    </w:p>
    <w:p w:rsidR="00F26B63" w:rsidRDefault="00F26B63" w:rsidP="00F26B63">
      <w:pPr>
        <w:widowControl w:val="0"/>
        <w:tabs>
          <w:tab w:val="left" w:pos="0"/>
          <w:tab w:val="left" w:pos="2508"/>
          <w:tab w:val="left" w:pos="3010"/>
        </w:tabs>
        <w:autoSpaceDE w:val="0"/>
        <w:autoSpaceDN w:val="0"/>
        <w:adjustRightInd w:val="0"/>
        <w:ind w:firstLine="4"/>
        <w:jc w:val="both"/>
        <w:outlineLvl w:val="0"/>
        <w:rPr>
          <w:rFonts w:cs="Arial"/>
        </w:rPr>
      </w:pPr>
      <w:r>
        <w:rPr>
          <w:rFonts w:cs="Arial"/>
        </w:rPr>
        <w:t xml:space="preserve">In der </w:t>
      </w:r>
      <w:r w:rsidRPr="002A5BF9">
        <w:rPr>
          <w:rFonts w:cs="Arial"/>
        </w:rPr>
        <w:t xml:space="preserve">Auftragsbekanntmachung des Verfahrens </w:t>
      </w:r>
      <w:r>
        <w:rPr>
          <w:rFonts w:cs="Arial"/>
        </w:rPr>
        <w:t>ist die Leistung mit wesentlichen Inhalten (Art und Umfang der Leistung) kurz zu beschreiben.</w:t>
      </w:r>
    </w:p>
    <w:p w:rsidR="00F26B63" w:rsidRPr="00BC33B8"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0000"/>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8805AE"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sidRPr="008805AE">
        <w:rPr>
          <w:rFonts w:cs="Arial"/>
          <w:bCs/>
          <w:color w:val="00B0F0"/>
          <w:sz w:val="22"/>
        </w:rPr>
        <w:t>(max. 4.000 Zeichen)</w:t>
      </w:r>
    </w:p>
    <w:p w:rsidR="00FB4BB0" w:rsidRPr="00EB1A5C" w:rsidRDefault="00FB4BB0" w:rsidP="00FB4BB0">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Pr>
          <w:rFonts w:cs="Arial"/>
          <w:bCs/>
          <w:color w:val="00B0F0"/>
          <w:sz w:val="22"/>
        </w:rPr>
        <w:t xml:space="preserve">Die Kurzbeschreibung wird veröffentlicht. Sie dient dem Bieter für einen ersten Überblick über die Art und Menge der Leistung. Da dieses Feld in der Bekanntmachung über Suchbegriffe auslesbar ist, macht es Sinn, ggf. andere Bezeichnungen des Auftragsgegenstandes aufzuführen, falls ein Bieter ggf. nach anderen Bezeichnungen desselben Auftragsgegenstandes sucht. </w:t>
      </w:r>
    </w:p>
    <w:p w:rsidR="00F26B63"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F26B63" w:rsidRPr="004E3140"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F26B63" w:rsidRDefault="00F26B63" w:rsidP="00F26B63">
      <w:pPr>
        <w:tabs>
          <w:tab w:val="left" w:pos="4536"/>
          <w:tab w:val="right" w:pos="8820"/>
        </w:tabs>
        <w:jc w:val="both"/>
        <w:rPr>
          <w:rFonts w:cs="Arial"/>
          <w:b/>
          <w:u w:val="single"/>
        </w:rPr>
      </w:pPr>
      <w:r>
        <w:rPr>
          <w:rFonts w:cs="Arial"/>
          <w:b/>
          <w:u w:val="single"/>
        </w:rPr>
        <w:t>Optionale Leistungen</w:t>
      </w:r>
    </w:p>
    <w:p w:rsidR="00F26B63" w:rsidRDefault="00F26B63" w:rsidP="00F26B63">
      <w:pPr>
        <w:tabs>
          <w:tab w:val="left" w:pos="4536"/>
          <w:tab w:val="right" w:pos="8820"/>
        </w:tabs>
        <w:jc w:val="both"/>
        <w:rPr>
          <w:rFonts w:cs="Arial"/>
        </w:rPr>
      </w:pPr>
      <w:r>
        <w:rPr>
          <w:rFonts w:cs="Arial"/>
        </w:rPr>
        <w:t>Es werden Leistungen optional angefragt:</w:t>
      </w:r>
    </w:p>
    <w:p w:rsidR="00F26B63" w:rsidRDefault="00F26B63" w:rsidP="00F26B63">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Pr>
          <w:rFonts w:cs="Arial"/>
        </w:rPr>
        <w:t>Ja</w:t>
      </w:r>
    </w:p>
    <w:p w:rsidR="00F26B63" w:rsidRPr="008805AE" w:rsidRDefault="00F26B63" w:rsidP="00F26B63">
      <w:pPr>
        <w:tabs>
          <w:tab w:val="left" w:pos="567"/>
        </w:tabs>
        <w:ind w:left="567"/>
        <w:jc w:val="both"/>
        <w:rPr>
          <w:rFonts w:cs="Arial"/>
          <w:color w:val="00B0F0"/>
          <w:sz w:val="22"/>
        </w:rPr>
      </w:pPr>
      <w:r w:rsidRPr="008805AE">
        <w:rPr>
          <w:rFonts w:cs="Arial"/>
          <w:color w:val="00B0F0"/>
          <w:sz w:val="22"/>
        </w:rPr>
        <w:t>Optionale Leistungen sind nur in Ausnahmefällen zulässig. Dies ist besonders zu begründen, die Begründung ist zu dokumentieren. In den Vergabeunterlagen ist deutlich zu machen, in welchen Fällen die Option beauftragt wird.</w:t>
      </w:r>
    </w:p>
    <w:p w:rsidR="00F26B63" w:rsidRPr="008805AE" w:rsidRDefault="00F26B63" w:rsidP="00F26B63">
      <w:pPr>
        <w:tabs>
          <w:tab w:val="left" w:pos="567"/>
        </w:tabs>
        <w:ind w:left="567"/>
        <w:jc w:val="both"/>
        <w:rPr>
          <w:rFonts w:cs="Arial"/>
        </w:rPr>
      </w:pPr>
      <w:r w:rsidRPr="008805AE">
        <w:rPr>
          <w:rFonts w:cs="Arial"/>
        </w:rPr>
        <w:t>Aus den folgenden Gründen kann bei dieser Ausschreibung noch nicht eingeschätzt werden, ob die Leistung beauftragt wird:</w:t>
      </w:r>
    </w:p>
    <w:p w:rsidR="00F26B63" w:rsidRPr="00CD4C36" w:rsidRDefault="00F26B63" w:rsidP="00F26B63">
      <w:pPr>
        <w:tabs>
          <w:tab w:val="left" w:pos="567"/>
        </w:tabs>
        <w:ind w:left="567"/>
        <w:jc w:val="both"/>
        <w:rPr>
          <w:rFonts w:cs="Arial"/>
          <w:color w:val="00B0F0"/>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F26B63" w:rsidRPr="00CD4C36" w:rsidRDefault="00F26B63" w:rsidP="00F26B63">
      <w:pPr>
        <w:tabs>
          <w:tab w:val="left" w:pos="4536"/>
          <w:tab w:val="right" w:pos="8820"/>
        </w:tabs>
        <w:jc w:val="both"/>
        <w:rPr>
          <w:rFonts w:cs="Arial"/>
        </w:rPr>
      </w:pPr>
    </w:p>
    <w:p w:rsidR="00F26B63" w:rsidRDefault="00F26B63" w:rsidP="00F26B63">
      <w:pPr>
        <w:tabs>
          <w:tab w:val="left" w:pos="4536"/>
          <w:tab w:val="right" w:pos="8820"/>
        </w:tabs>
        <w:jc w:val="both"/>
        <w:rPr>
          <w:rFonts w:cs="Arial"/>
          <w:b/>
          <w:u w:val="single"/>
        </w:rPr>
      </w:pPr>
    </w:p>
    <w:p w:rsidR="00F26B63" w:rsidRPr="004C2812" w:rsidRDefault="00F26B63" w:rsidP="00F26B63">
      <w:pPr>
        <w:widowControl w:val="0"/>
        <w:tabs>
          <w:tab w:val="left" w:pos="0"/>
          <w:tab w:val="left" w:pos="2508"/>
          <w:tab w:val="left" w:pos="3010"/>
        </w:tabs>
        <w:autoSpaceDE w:val="0"/>
        <w:autoSpaceDN w:val="0"/>
        <w:adjustRightInd w:val="0"/>
        <w:ind w:firstLine="4"/>
        <w:jc w:val="both"/>
        <w:outlineLvl w:val="0"/>
        <w:rPr>
          <w:rFonts w:cs="Arial"/>
          <w:b/>
          <w:bCs/>
          <w:color w:val="000000"/>
          <w:u w:val="single"/>
        </w:rPr>
      </w:pPr>
      <w:r w:rsidRPr="004C2812">
        <w:rPr>
          <w:rFonts w:cs="Arial"/>
          <w:b/>
          <w:bCs/>
          <w:color w:val="000000"/>
          <w:u w:val="single"/>
        </w:rPr>
        <w:t>Nachhaltigkeit der Beschaffung</w:t>
      </w:r>
    </w:p>
    <w:p w:rsidR="00F26B63" w:rsidRPr="008805AE"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sidRPr="008805AE">
        <w:rPr>
          <w:rFonts w:cs="Arial"/>
          <w:bCs/>
          <w:color w:val="00B0F0"/>
          <w:sz w:val="22"/>
        </w:rPr>
        <w:t>Nach § 13 Abs. 1 Klimaschutzgesetzt (KSG) sind Nachhaltigkeitsaspekte bei der Beschaffung zwingend zu beachten. Ausschreibungen sollen klimaschonende und biodiversitätsfördernde Kriterien berücksichtigen.</w:t>
      </w:r>
    </w:p>
    <w:p w:rsidR="00F26B63"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F26B63"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0000"/>
        </w:rPr>
      </w:pPr>
      <w:r>
        <w:rPr>
          <w:rFonts w:cs="Arial"/>
          <w:bCs/>
          <w:color w:val="000000"/>
        </w:rPr>
        <w:t>Folgende umweltbezogenen Kriterien wurden bei der Beschaffung berücksichtigt:</w:t>
      </w:r>
    </w:p>
    <w:p w:rsidR="00F26B63" w:rsidRPr="008805AE" w:rsidRDefault="00F26B63" w:rsidP="00F26B63">
      <w:pPr>
        <w:widowControl w:val="0"/>
        <w:tabs>
          <w:tab w:val="left" w:pos="0"/>
          <w:tab w:val="left" w:pos="2508"/>
          <w:tab w:val="left" w:pos="3010"/>
        </w:tabs>
        <w:autoSpaceDE w:val="0"/>
        <w:autoSpaceDN w:val="0"/>
        <w:adjustRightInd w:val="0"/>
        <w:ind w:firstLine="4"/>
        <w:jc w:val="both"/>
        <w:outlineLvl w:val="0"/>
        <w:rPr>
          <w:rFonts w:cs="Arial"/>
          <w:color w:val="00B0F0"/>
          <w:sz w:val="22"/>
        </w:rPr>
      </w:pPr>
      <w:r w:rsidRPr="008805AE">
        <w:rPr>
          <w:rFonts w:cs="Arial"/>
          <w:color w:val="00B0F0"/>
          <w:sz w:val="22"/>
        </w:rPr>
        <w:t>(z. B. energiesparende Produkte, lange Lebensdauer, Nutzung von Recyclingmaterial; Wertung der Angebote anhand der Lebenszykluskosten)</w:t>
      </w:r>
    </w:p>
    <w:p w:rsidR="00F26B63" w:rsidRDefault="00F26B63" w:rsidP="00F26B63">
      <w:pPr>
        <w:widowControl w:val="0"/>
        <w:tabs>
          <w:tab w:val="left" w:pos="0"/>
          <w:tab w:val="left" w:pos="2508"/>
          <w:tab w:val="left" w:pos="3010"/>
        </w:tabs>
        <w:autoSpaceDE w:val="0"/>
        <w:autoSpaceDN w:val="0"/>
        <w:adjustRightInd w:val="0"/>
        <w:ind w:firstLine="4"/>
        <w:jc w:val="both"/>
        <w:outlineLvl w:val="0"/>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F26B63"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0000"/>
        </w:rPr>
      </w:pPr>
      <w:r>
        <w:rPr>
          <w:rFonts w:cs="Arial"/>
        </w:rPr>
        <w:t xml:space="preserve">Die Berücksichtigung erfolgte als </w:t>
      </w:r>
    </w:p>
    <w:p w:rsidR="00F26B63" w:rsidRDefault="00F26B63" w:rsidP="00F26B63">
      <w:pPr>
        <w:tabs>
          <w:tab w:val="left" w:pos="567"/>
          <w:tab w:val="left" w:pos="4536"/>
          <w:tab w:val="right" w:pos="8820"/>
        </w:tabs>
        <w:ind w:left="567" w:hanging="567"/>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4E488F">
        <w:rPr>
          <w:rFonts w:cs="Arial"/>
        </w:rPr>
      </w:r>
      <w:r w:rsidR="004E488F">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Eignungskriterium (z. B. Zertifizierung EMAS oder DIN EN 14001)</w:t>
      </w:r>
    </w:p>
    <w:p w:rsidR="00F26B63" w:rsidRPr="004E3140" w:rsidRDefault="00F26B63" w:rsidP="00F26B63">
      <w:pPr>
        <w:tabs>
          <w:tab w:val="left" w:pos="567"/>
          <w:tab w:val="left" w:pos="4536"/>
          <w:tab w:val="right" w:pos="8820"/>
        </w:tabs>
        <w:ind w:left="567" w:hanging="567"/>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4E488F">
        <w:rPr>
          <w:rFonts w:cs="Arial"/>
        </w:rPr>
      </w:r>
      <w:r w:rsidR="004E488F">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Wertungskriterium (siehe auch Erläuterungen zur Wertung im Intranet)</w:t>
      </w:r>
    </w:p>
    <w:p w:rsidR="00F26B63" w:rsidRPr="004E3140" w:rsidRDefault="00F26B63" w:rsidP="00F26B63">
      <w:pPr>
        <w:tabs>
          <w:tab w:val="left" w:pos="567"/>
          <w:tab w:val="left" w:pos="4536"/>
          <w:tab w:val="right" w:pos="8820"/>
        </w:tabs>
        <w:ind w:left="567" w:hanging="567"/>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4E488F">
        <w:rPr>
          <w:rFonts w:cs="Arial"/>
        </w:rPr>
      </w:r>
      <w:r w:rsidR="004E488F">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Ausführungsbedingung (z. B. verpflichtende Entsorgung von vorhandenen Geräten)</w:t>
      </w:r>
    </w:p>
    <w:p w:rsidR="00F26B63"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F26B63"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0000"/>
        </w:rPr>
      </w:pPr>
      <w:r>
        <w:rPr>
          <w:rFonts w:cs="Arial"/>
          <w:bCs/>
          <w:color w:val="000000"/>
        </w:rPr>
        <w:t>Soweit eine Berücksichtigung von Nachhaltigkeitsaspekten nicht erfolgt, ist zu begründen, warum in diesem Fall eine Berücksichtigung nicht möglich war:</w:t>
      </w:r>
    </w:p>
    <w:p w:rsidR="00F26B63" w:rsidRDefault="00F26B63" w:rsidP="00F26B63">
      <w:pPr>
        <w:widowControl w:val="0"/>
        <w:tabs>
          <w:tab w:val="left" w:pos="0"/>
          <w:tab w:val="left" w:pos="2508"/>
          <w:tab w:val="left" w:pos="3010"/>
        </w:tabs>
        <w:autoSpaceDE w:val="0"/>
        <w:autoSpaceDN w:val="0"/>
        <w:adjustRightInd w:val="0"/>
        <w:ind w:firstLine="4"/>
        <w:jc w:val="both"/>
        <w:outlineLvl w:val="0"/>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F26B63"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F26B63" w:rsidRPr="004E3140"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F26B63" w:rsidRPr="00BC33B8" w:rsidRDefault="00F26B63" w:rsidP="00F26B63">
      <w:pPr>
        <w:tabs>
          <w:tab w:val="left" w:pos="4536"/>
          <w:tab w:val="right" w:pos="8820"/>
        </w:tabs>
        <w:jc w:val="both"/>
        <w:rPr>
          <w:rFonts w:cs="Arial"/>
          <w:b/>
          <w:u w:val="single"/>
        </w:rPr>
      </w:pPr>
      <w:r w:rsidRPr="00BC33B8">
        <w:rPr>
          <w:rFonts w:cs="Arial"/>
          <w:b/>
          <w:u w:val="single"/>
        </w:rPr>
        <w:t>Begründung für die Abweichung vom Grundsatz der produktneutralen Ausschreibung</w:t>
      </w:r>
    </w:p>
    <w:p w:rsidR="00F26B63" w:rsidRPr="008805AE" w:rsidRDefault="00F26B63" w:rsidP="00F26B63">
      <w:pPr>
        <w:tabs>
          <w:tab w:val="left" w:pos="4536"/>
          <w:tab w:val="right" w:pos="8820"/>
        </w:tabs>
        <w:ind w:left="567" w:hanging="567"/>
        <w:jc w:val="both"/>
        <w:rPr>
          <w:rFonts w:cs="Arial"/>
          <w:color w:val="00B0F0"/>
          <w:sz w:val="22"/>
        </w:rPr>
      </w:pPr>
      <w:r w:rsidRPr="00BC33B8">
        <w:rPr>
          <w:rFonts w:cs="Arial"/>
        </w:rPr>
        <w:fldChar w:fldCharType="begin">
          <w:ffData>
            <w:name w:val=""/>
            <w:enabled/>
            <w:calcOnExit w:val="0"/>
            <w:checkBox>
              <w:sizeAuto/>
              <w:default w:val="1"/>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Die Ausschreibung erfolgt produktneutral </w:t>
      </w:r>
      <w:r w:rsidRPr="008805AE">
        <w:rPr>
          <w:rFonts w:cs="Arial"/>
          <w:color w:val="00B0F0"/>
          <w:sz w:val="22"/>
        </w:rPr>
        <w:t>(Regelfall)</w:t>
      </w:r>
    </w:p>
    <w:p w:rsidR="00FB4BB0" w:rsidRPr="00BC33B8" w:rsidRDefault="00FB4BB0" w:rsidP="00FB4BB0">
      <w:pPr>
        <w:autoSpaceDE w:val="0"/>
        <w:autoSpaceDN w:val="0"/>
        <w:adjustRightInd w:val="0"/>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t xml:space="preserve">In </w:t>
      </w:r>
      <w:r>
        <w:rPr>
          <w:rFonts w:cs="Arial"/>
          <w:color w:val="000000"/>
        </w:rPr>
        <w:t>der Leistungsbeschreibung</w:t>
      </w:r>
      <w:r w:rsidRPr="00BC33B8">
        <w:rPr>
          <w:rFonts w:cs="Arial"/>
          <w:color w:val="000000"/>
        </w:rPr>
        <w:t xml:space="preserve"> werden Leitprodukte angegeben. Die </w:t>
      </w:r>
      <w:r>
        <w:rPr>
          <w:rFonts w:cs="Arial"/>
          <w:color w:val="000000"/>
        </w:rPr>
        <w:t>in der Leistungsbeschreibung</w:t>
      </w:r>
      <w:r w:rsidRPr="00BC33B8">
        <w:rPr>
          <w:rFonts w:cs="Arial"/>
          <w:color w:val="000000"/>
        </w:rPr>
        <w:t xml:space="preserve"> aufgeführten Produkte dienen jedoch nur</w:t>
      </w:r>
      <w:r>
        <w:rPr>
          <w:rFonts w:cs="Arial"/>
          <w:color w:val="000000"/>
        </w:rPr>
        <w:t xml:space="preserve"> der</w:t>
      </w:r>
      <w:r w:rsidRPr="00BC33B8">
        <w:rPr>
          <w:rFonts w:cs="Arial"/>
          <w:color w:val="000000"/>
        </w:rPr>
        <w:t xml:space="preserve"> </w:t>
      </w:r>
      <w:r w:rsidRPr="00BC33B8">
        <w:rPr>
          <w:rFonts w:cs="Arial"/>
        </w:rPr>
        <w:t>Verdeutlichung eines Qualitätsstandards. Alle Produktangaben sind mit dem Zusatz „oder gleichwertig“ versehen. Die Gleichwertigkeit ist durch den Auftragnehmer in allen Bereichen nachzuweisen:</w:t>
      </w:r>
    </w:p>
    <w:p w:rsidR="00FB4BB0" w:rsidRPr="008805AE" w:rsidRDefault="00FB4BB0" w:rsidP="00FB4BB0">
      <w:pPr>
        <w:tabs>
          <w:tab w:val="left" w:pos="4536"/>
          <w:tab w:val="right" w:pos="8820"/>
        </w:tabs>
        <w:ind w:left="1134" w:hanging="567"/>
        <w:jc w:val="both"/>
        <w:rPr>
          <w:rFonts w:cs="Arial"/>
          <w:color w:val="00B0F0"/>
          <w:sz w:val="22"/>
        </w:rPr>
      </w:pPr>
      <w:r w:rsidRPr="00BC33B8">
        <w:rPr>
          <w:rFonts w:cs="Arial"/>
        </w:rPr>
        <w:lastRenderedPageBreak/>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t>auf gesonderte Aufforderung</w:t>
      </w:r>
      <w:r w:rsidRPr="00BC33B8">
        <w:rPr>
          <w:rFonts w:cs="Arial"/>
          <w:bCs/>
          <w:color w:val="000000"/>
        </w:rPr>
        <w:t xml:space="preserve"> </w:t>
      </w:r>
      <w:r w:rsidRPr="008805AE">
        <w:rPr>
          <w:rFonts w:cs="Arial"/>
          <w:color w:val="00B0F0"/>
          <w:sz w:val="22"/>
        </w:rPr>
        <w:t>(Regelfall)</w:t>
      </w:r>
    </w:p>
    <w:p w:rsidR="00FB4BB0" w:rsidRPr="00BC33B8" w:rsidRDefault="00FB4BB0" w:rsidP="00FB4BB0">
      <w:pPr>
        <w:pStyle w:val="Listenabsatz"/>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mit der Abgabe des Angebotes</w:t>
      </w:r>
      <w:r>
        <w:rPr>
          <w:rFonts w:cs="Arial"/>
        </w:rPr>
        <w:t xml:space="preserve"> </w:t>
      </w:r>
      <w:r w:rsidRPr="002B3800">
        <w:rPr>
          <w:rFonts w:cs="Arial"/>
          <w:color w:val="00B0F0"/>
        </w:rPr>
        <w:t>(</w:t>
      </w:r>
      <w:r w:rsidRPr="008805AE">
        <w:rPr>
          <w:rFonts w:cs="Arial"/>
          <w:color w:val="00B0F0"/>
          <w:sz w:val="22"/>
        </w:rPr>
        <w:t xml:space="preserve">Dies stellt </w:t>
      </w:r>
      <w:r w:rsidRPr="00045F91">
        <w:rPr>
          <w:rFonts w:cs="Arial"/>
          <w:color w:val="00B0F0"/>
          <w:sz w:val="22"/>
        </w:rPr>
        <w:t>eine Benachteiligung zu Lasten alternativer Produkte dar und ist nur in Ausnahmefällen zulässig, OLG Düsseldorf, Beschluss vom 23.03.2010 - VII-Verg 61/09. Eine besondere Begründung ist erforderlich.</w:t>
      </w:r>
      <w:r w:rsidRPr="002B3800">
        <w:rPr>
          <w:rFonts w:cs="Arial"/>
          <w:color w:val="00B0F0"/>
        </w:rPr>
        <w:t xml:space="preserve"> </w:t>
      </w:r>
      <w:r>
        <w:rPr>
          <w:rFonts w:cs="Arial"/>
        </w:rPr>
        <w:t xml:space="preserve">Begründung: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w:t>
      </w:r>
    </w:p>
    <w:p w:rsidR="00FB4BB0" w:rsidRPr="00BC33B8" w:rsidRDefault="00FB4BB0" w:rsidP="00FB4BB0">
      <w:pPr>
        <w:tabs>
          <w:tab w:val="left" w:pos="4536"/>
          <w:tab w:val="right" w:pos="8820"/>
        </w:tabs>
        <w:ind w:left="567" w:hanging="567"/>
        <w:jc w:val="both"/>
        <w:rPr>
          <w:rFonts w:cs="Arial"/>
          <w:color w:val="000000"/>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t xml:space="preserve">In </w:t>
      </w:r>
      <w:r>
        <w:rPr>
          <w:rFonts w:cs="Arial"/>
          <w:color w:val="000000"/>
        </w:rPr>
        <w:t xml:space="preserve">der Leistungsbeschreibung </w:t>
      </w:r>
      <w:r w:rsidRPr="00BC33B8">
        <w:rPr>
          <w:rFonts w:cs="Arial"/>
          <w:color w:val="000000"/>
        </w:rPr>
        <w:t>werden verbindliche Produktvorgaben gemacht. Nur diese Produkte sind geeignet, den Beschaffungsbedarf zu decken. Gleichwertige Produkte sind nicht zugelassen.</w:t>
      </w:r>
    </w:p>
    <w:p w:rsidR="00FB4BB0" w:rsidRPr="00BC33B8" w:rsidRDefault="00FB4BB0" w:rsidP="00FB4BB0">
      <w:pPr>
        <w:tabs>
          <w:tab w:val="left" w:pos="4536"/>
          <w:tab w:val="right" w:pos="8820"/>
        </w:tabs>
        <w:ind w:left="567" w:hanging="567"/>
        <w:jc w:val="both"/>
        <w:rPr>
          <w:rFonts w:cs="Arial"/>
        </w:rPr>
      </w:pPr>
      <w:r w:rsidRPr="00BC33B8">
        <w:rPr>
          <w:rFonts w:cs="Arial"/>
          <w:color w:val="000000"/>
        </w:rPr>
        <w:tab/>
        <w:t xml:space="preserve">Begründung: </w:t>
      </w:r>
    </w:p>
    <w:p w:rsidR="00FB4BB0" w:rsidRPr="00BC33B8" w:rsidRDefault="00FB4BB0" w:rsidP="00FB4BB0">
      <w:pPr>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t>B</w:t>
      </w:r>
      <w:r w:rsidRPr="00BC33B8">
        <w:rPr>
          <w:rFonts w:cs="Arial"/>
        </w:rPr>
        <w:t xml:space="preserve">ei </w:t>
      </w:r>
      <w:r w:rsidRPr="00BC33B8">
        <w:rPr>
          <w:rFonts w:cs="Arial"/>
          <w:bCs/>
          <w:color w:val="000000"/>
        </w:rPr>
        <w:t xml:space="preserve">Wartungskosten und Ersatzteilvorhaltung ist die Nutzung nur eines Produktes innerhalb eines Gebäudes wirtschaftlicher als die Nutzung verschiedener Produkte. </w:t>
      </w:r>
    </w:p>
    <w:p w:rsidR="00FB4BB0" w:rsidRPr="00BC33B8" w:rsidRDefault="00FB4BB0" w:rsidP="00FB4BB0">
      <w:pPr>
        <w:pStyle w:val="Listenabsatz"/>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Aus Kompatibilitätsgründen zu bereits vorhandenen Produkten sind die angegebenen Produkte zwingend erforderlich.</w:t>
      </w:r>
    </w:p>
    <w:p w:rsidR="00FB4BB0" w:rsidRPr="00BC33B8" w:rsidRDefault="00FB4BB0" w:rsidP="00FB4BB0">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Für</w:t>
      </w:r>
      <w:r w:rsidRPr="00BC33B8">
        <w:rPr>
          <w:rFonts w:cs="Arial"/>
          <w:bCs/>
          <w:color w:val="000000"/>
        </w:rPr>
        <w:t xml:space="preserve"> eine bestehende Anlage muss ein passendes Ersatzteil beschafft werden.</w:t>
      </w:r>
    </w:p>
    <w:p w:rsidR="00FB4BB0" w:rsidRPr="00BC33B8" w:rsidRDefault="00FB4BB0" w:rsidP="00FB4BB0">
      <w:pPr>
        <w:widowControl w:val="0"/>
        <w:tabs>
          <w:tab w:val="left" w:pos="0"/>
          <w:tab w:val="left" w:pos="2508"/>
          <w:tab w:val="left" w:pos="3010"/>
        </w:tabs>
        <w:autoSpaceDE w:val="0"/>
        <w:autoSpaceDN w:val="0"/>
        <w:adjustRightInd w:val="0"/>
        <w:ind w:left="1134" w:hanging="567"/>
        <w:jc w:val="both"/>
        <w:outlineLvl w:val="0"/>
        <w:rPr>
          <w:rFonts w:cs="Arial"/>
          <w:bCs/>
          <w:color w:val="000000"/>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Sonstiges: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4536"/>
          <w:tab w:val="right" w:pos="8820"/>
        </w:tabs>
        <w:jc w:val="both"/>
        <w:rPr>
          <w:rFonts w:cs="Arial"/>
        </w:rPr>
      </w:pPr>
    </w:p>
    <w:p w:rsidR="00F26B63" w:rsidRPr="00BC33B8" w:rsidRDefault="00F26B63" w:rsidP="00F26B63">
      <w:pPr>
        <w:tabs>
          <w:tab w:val="left" w:pos="4536"/>
          <w:tab w:val="right" w:pos="8820"/>
        </w:tabs>
        <w:jc w:val="both"/>
        <w:rPr>
          <w:rFonts w:cs="Arial"/>
        </w:rPr>
      </w:pPr>
    </w:p>
    <w:p w:rsidR="00F26B63" w:rsidRPr="00BC33B8" w:rsidRDefault="00F26B63" w:rsidP="00F26B63">
      <w:pPr>
        <w:tabs>
          <w:tab w:val="left" w:pos="4536"/>
          <w:tab w:val="right" w:pos="8820"/>
        </w:tabs>
        <w:jc w:val="both"/>
        <w:rPr>
          <w:rFonts w:cs="Arial"/>
          <w:b/>
          <w:u w:val="single"/>
        </w:rPr>
      </w:pPr>
      <w:r w:rsidRPr="00BC33B8">
        <w:rPr>
          <w:rFonts w:cs="Arial"/>
          <w:b/>
          <w:u w:val="single"/>
        </w:rPr>
        <w:t>Ort der Ausführung</w:t>
      </w:r>
    </w:p>
    <w:p w:rsidR="00F26B63" w:rsidRPr="00BC33B8" w:rsidRDefault="00F26B63" w:rsidP="00F26B63">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(Bezeichnung </w:t>
      </w:r>
      <w:r>
        <w:rPr>
          <w:rFonts w:cs="Arial"/>
        </w:rPr>
        <w:t>mit Straße, PLZ und Ort</w:t>
      </w:r>
      <w:r w:rsidRPr="00BC33B8">
        <w:rPr>
          <w:rFonts w:cs="Arial"/>
        </w:rPr>
        <w:t>)</w:t>
      </w:r>
    </w:p>
    <w:p w:rsidR="00F26B63" w:rsidRPr="00BC33B8" w:rsidRDefault="00F26B63" w:rsidP="00F26B63">
      <w:pPr>
        <w:tabs>
          <w:tab w:val="left" w:pos="4536"/>
          <w:tab w:val="right" w:pos="8820"/>
        </w:tabs>
        <w:jc w:val="both"/>
        <w:rPr>
          <w:rFonts w:cs="Arial"/>
        </w:rPr>
      </w:pPr>
    </w:p>
    <w:p w:rsidR="00F26B63" w:rsidRPr="00BC33B8" w:rsidRDefault="00F26B63" w:rsidP="00F26B63">
      <w:pPr>
        <w:tabs>
          <w:tab w:val="left" w:pos="4536"/>
          <w:tab w:val="right" w:pos="8820"/>
        </w:tabs>
        <w:jc w:val="both"/>
        <w:rPr>
          <w:rFonts w:cs="Arial"/>
          <w:u w:val="single"/>
        </w:rPr>
      </w:pPr>
    </w:p>
    <w:p w:rsidR="00F26B63" w:rsidRPr="00BC33B8" w:rsidRDefault="00F26B63" w:rsidP="00F26B63">
      <w:pPr>
        <w:tabs>
          <w:tab w:val="left" w:pos="4536"/>
          <w:tab w:val="right" w:pos="8820"/>
        </w:tabs>
        <w:jc w:val="both"/>
        <w:rPr>
          <w:rFonts w:cs="Arial"/>
          <w:b/>
          <w:u w:val="single"/>
        </w:rPr>
      </w:pPr>
      <w:r>
        <w:rPr>
          <w:rFonts w:cs="Arial"/>
          <w:b/>
          <w:u w:val="single"/>
        </w:rPr>
        <w:t>Lieferzeit/Ausführungszeit</w:t>
      </w:r>
    </w:p>
    <w:p w:rsidR="00F26B63" w:rsidRPr="00BC33B8" w:rsidRDefault="00F26B63" w:rsidP="00F26B63">
      <w:pPr>
        <w:tabs>
          <w:tab w:val="left" w:pos="4536"/>
          <w:tab w:val="right" w:pos="8820"/>
        </w:tabs>
        <w:jc w:val="both"/>
        <w:rPr>
          <w:rFonts w:cs="Arial"/>
        </w:rPr>
      </w:pPr>
      <w:r w:rsidRPr="00BC33B8">
        <w:rPr>
          <w:rFonts w:cs="Arial"/>
        </w:rPr>
        <w:t xml:space="preserve">Lieferzeitpunkt </w:t>
      </w:r>
      <w:r w:rsidRPr="00045F91">
        <w:rPr>
          <w:rFonts w:cs="Arial"/>
          <w:color w:val="00B0F0"/>
          <w:sz w:val="22"/>
        </w:rPr>
        <w:t>(bei Lieferleistungen)</w:t>
      </w:r>
      <w:r w:rsidRPr="00BC33B8">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w:t>
      </w:r>
    </w:p>
    <w:p w:rsidR="00F26B63" w:rsidRPr="00BC33B8" w:rsidRDefault="00F26B63" w:rsidP="00F26B63">
      <w:pPr>
        <w:tabs>
          <w:tab w:val="left" w:pos="4536"/>
          <w:tab w:val="right" w:pos="8820"/>
        </w:tabs>
        <w:jc w:val="both"/>
        <w:rPr>
          <w:rFonts w:cs="Arial"/>
        </w:rPr>
      </w:pPr>
      <w:r w:rsidRPr="00BC33B8">
        <w:rPr>
          <w:rFonts w:cs="Arial"/>
        </w:rPr>
        <w:t xml:space="preserve">Ausführungsbeginn </w:t>
      </w:r>
      <w:r w:rsidRPr="00045F91">
        <w:rPr>
          <w:rFonts w:cs="Arial"/>
          <w:color w:val="00B0F0"/>
          <w:sz w:val="22"/>
        </w:rPr>
        <w:t>(bei Dienstleistungen)</w:t>
      </w:r>
      <w:r w:rsidRPr="00BC33B8">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4536"/>
          <w:tab w:val="right" w:pos="8820"/>
        </w:tabs>
        <w:jc w:val="both"/>
        <w:rPr>
          <w:rFonts w:cs="Arial"/>
        </w:rPr>
      </w:pPr>
      <w:r w:rsidRPr="00BC33B8">
        <w:rPr>
          <w:rFonts w:cs="Arial"/>
        </w:rPr>
        <w:t xml:space="preserve">Ausführungsende </w:t>
      </w:r>
      <w:r w:rsidRPr="00045F91">
        <w:rPr>
          <w:rFonts w:cs="Arial"/>
          <w:color w:val="00B0F0"/>
          <w:sz w:val="22"/>
        </w:rPr>
        <w:t>(bei Dienstleistungen)</w:t>
      </w:r>
      <w:r w:rsidRPr="00BC33B8">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w:t>
      </w:r>
    </w:p>
    <w:p w:rsidR="00FB4BB0" w:rsidRPr="00BC33B8" w:rsidRDefault="00FB4BB0" w:rsidP="00FB4BB0">
      <w:pPr>
        <w:tabs>
          <w:tab w:val="left" w:pos="4536"/>
          <w:tab w:val="right" w:pos="8820"/>
        </w:tabs>
        <w:jc w:val="both"/>
        <w:rPr>
          <w:rFonts w:cs="Arial"/>
        </w:rPr>
      </w:pPr>
      <w:r>
        <w:rPr>
          <w:rFonts w:cs="Arial"/>
          <w:color w:val="00B0F0"/>
          <w:sz w:val="22"/>
        </w:rPr>
        <w:t>Bei Leistungen, die aus einer Lieferleistung und anschließenden laufenden Leistungen bestehen (z. B. Lieferung einer Software mit anschließendem Support) bitte alle Daten ausfüllen.</w:t>
      </w:r>
    </w:p>
    <w:p w:rsidR="00F26B63" w:rsidRPr="00BC33B8" w:rsidRDefault="00F26B63" w:rsidP="00F26B63">
      <w:pPr>
        <w:tabs>
          <w:tab w:val="left" w:pos="4536"/>
          <w:tab w:val="right" w:pos="8820"/>
        </w:tabs>
        <w:jc w:val="both"/>
        <w:rPr>
          <w:rFonts w:cs="Arial"/>
        </w:rPr>
      </w:pPr>
    </w:p>
    <w:p w:rsidR="00F26B63" w:rsidRPr="004E3140" w:rsidRDefault="00F26B63" w:rsidP="00F26B63">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F26B63" w:rsidRPr="004E3140" w:rsidRDefault="00F26B63" w:rsidP="00F26B63">
      <w:pPr>
        <w:tabs>
          <w:tab w:val="left" w:pos="4536"/>
          <w:tab w:val="right" w:pos="8820"/>
        </w:tabs>
        <w:ind w:left="571" w:hanging="567"/>
        <w:jc w:val="both"/>
        <w:rPr>
          <w:rFonts w:cs="Arial"/>
          <w:b/>
          <w:u w:val="single"/>
        </w:rPr>
      </w:pPr>
      <w:r w:rsidRPr="004E3140">
        <w:rPr>
          <w:rFonts w:cs="Arial"/>
          <w:b/>
          <w:u w:val="single"/>
        </w:rPr>
        <w:t>Rahmenvereinbarung</w:t>
      </w:r>
    </w:p>
    <w:p w:rsidR="00F26B63" w:rsidRPr="00EB1A5C" w:rsidRDefault="00F26B63" w:rsidP="00F26B63">
      <w:pPr>
        <w:tabs>
          <w:tab w:val="left" w:pos="567"/>
          <w:tab w:val="left" w:pos="4536"/>
          <w:tab w:val="right" w:pos="8820"/>
        </w:tabs>
        <w:jc w:val="both"/>
        <w:rPr>
          <w:rFonts w:cs="Arial"/>
          <w:color w:val="00B0F0"/>
          <w:sz w:val="22"/>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ausgeschriebener Zeitraum vom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bis zum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w:t>
      </w:r>
      <w:r w:rsidRPr="00EB1A5C">
        <w:rPr>
          <w:rFonts w:cs="Arial"/>
          <w:color w:val="00B0F0"/>
          <w:sz w:val="22"/>
        </w:rPr>
        <w:t>(max. 6 Jahre)</w:t>
      </w:r>
    </w:p>
    <w:p w:rsidR="00F26B63" w:rsidRPr="00BC33B8" w:rsidRDefault="00F26B63" w:rsidP="00F26B63">
      <w:pPr>
        <w:tabs>
          <w:tab w:val="left" w:pos="567"/>
          <w:tab w:val="left" w:pos="4536"/>
          <w:tab w:val="right" w:pos="8820"/>
        </w:tabs>
        <w:jc w:val="both"/>
        <w:rPr>
          <w:rFonts w:cs="Arial"/>
        </w:rPr>
      </w:pPr>
      <w:r w:rsidRPr="00BC33B8">
        <w:rPr>
          <w:rFonts w:cs="Arial"/>
        </w:rPr>
        <w:tab/>
        <w:t>Verlängerungsoption</w:t>
      </w:r>
    </w:p>
    <w:p w:rsidR="00F26B63" w:rsidRPr="00BC33B8" w:rsidRDefault="00F26B63" w:rsidP="00F26B63">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F26B63" w:rsidRPr="00BC33B8" w:rsidRDefault="00F26B63" w:rsidP="00F26B63">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tab/>
        <w:t xml:space="preserve">Zeitraum der Verlängerungsoption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w:t>
      </w:r>
    </w:p>
    <w:p w:rsidR="00F26B63" w:rsidRPr="00EB1A5C" w:rsidRDefault="00F26B63" w:rsidP="00F26B63">
      <w:pPr>
        <w:widowControl w:val="0"/>
        <w:tabs>
          <w:tab w:val="left" w:pos="0"/>
          <w:tab w:val="left" w:pos="2508"/>
          <w:tab w:val="left" w:pos="3010"/>
        </w:tabs>
        <w:autoSpaceDE w:val="0"/>
        <w:autoSpaceDN w:val="0"/>
        <w:adjustRightInd w:val="0"/>
        <w:ind w:left="1134" w:hanging="567"/>
        <w:jc w:val="both"/>
        <w:outlineLvl w:val="0"/>
        <w:rPr>
          <w:rFonts w:cs="Arial"/>
          <w:bCs/>
          <w:color w:val="00B0F0"/>
          <w:sz w:val="22"/>
        </w:rPr>
      </w:pPr>
      <w:r w:rsidRPr="002B3800">
        <w:rPr>
          <w:rFonts w:cs="Arial"/>
          <w:color w:val="00B0F0"/>
        </w:rPr>
        <w:tab/>
      </w:r>
      <w:r w:rsidRPr="00EB1A5C">
        <w:rPr>
          <w:rFonts w:cs="Arial"/>
          <w:bCs/>
          <w:color w:val="00B0F0"/>
          <w:sz w:val="22"/>
        </w:rPr>
        <w:t xml:space="preserve">(z. B. </w:t>
      </w:r>
      <w:r>
        <w:rPr>
          <w:rFonts w:cs="Arial"/>
          <w:bCs/>
          <w:color w:val="00B0F0"/>
          <w:sz w:val="22"/>
        </w:rPr>
        <w:t xml:space="preserve">zweimal jeweils </w:t>
      </w:r>
      <w:r w:rsidRPr="00EB1A5C">
        <w:rPr>
          <w:rFonts w:cs="Arial"/>
          <w:bCs/>
          <w:color w:val="00B0F0"/>
          <w:sz w:val="22"/>
        </w:rPr>
        <w:t>um ein Jahr, max. 6 Jahre incl. o.g. Zeitraum der Rahmenvereinbarung)</w:t>
      </w:r>
    </w:p>
    <w:p w:rsidR="00F26B63" w:rsidRPr="00BC33B8" w:rsidRDefault="00F26B63" w:rsidP="00F26B63">
      <w:pPr>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F26B63" w:rsidRPr="00BC33B8" w:rsidRDefault="00F26B63" w:rsidP="00F26B63">
      <w:pPr>
        <w:tabs>
          <w:tab w:val="left" w:pos="567"/>
          <w:tab w:val="left" w:pos="4536"/>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F26B63" w:rsidRPr="00EB1A5C" w:rsidRDefault="00F26B63" w:rsidP="00F26B63">
      <w:pPr>
        <w:tabs>
          <w:tab w:val="left" w:pos="4536"/>
          <w:tab w:val="right" w:pos="8820"/>
        </w:tabs>
        <w:jc w:val="both"/>
        <w:rPr>
          <w:rFonts w:cs="Arial"/>
          <w:color w:val="00B0F0"/>
          <w:sz w:val="22"/>
        </w:rPr>
      </w:pPr>
      <w:r w:rsidRPr="00EB1A5C">
        <w:rPr>
          <w:rFonts w:cs="Arial"/>
          <w:color w:val="00B0F0"/>
          <w:sz w:val="22"/>
        </w:rPr>
        <w:t>Bei Rahmenvereinbarungen ist in der Leistungsbeschreibung eine Höchstmenge anzugeben (entweder Einzelpositionen (bezogen auf die Mengen) oder Gesamtvolumen (bezogen auf den Auftragswert). Bei Verlängerungsoptionen ist anzugeben, wann bzw. diese erklärt wird bzw. ob sich der Vertrag automatisch verlängert, wenn nicht gekündigt wird.</w:t>
      </w:r>
    </w:p>
    <w:p w:rsidR="00F26B63" w:rsidRDefault="00F26B63" w:rsidP="00F26B63">
      <w:pPr>
        <w:tabs>
          <w:tab w:val="left" w:pos="4536"/>
          <w:tab w:val="right" w:pos="8820"/>
        </w:tabs>
        <w:jc w:val="both"/>
        <w:rPr>
          <w:rFonts w:cs="Arial"/>
          <w:b/>
          <w:u w:val="single"/>
        </w:rPr>
      </w:pPr>
    </w:p>
    <w:p w:rsidR="00F26B63" w:rsidRPr="004E3140" w:rsidRDefault="00F26B63" w:rsidP="00F26B63">
      <w:pPr>
        <w:tabs>
          <w:tab w:val="left" w:pos="4536"/>
          <w:tab w:val="right" w:pos="8820"/>
        </w:tabs>
        <w:jc w:val="both"/>
        <w:rPr>
          <w:rFonts w:cs="Arial"/>
          <w:b/>
          <w:u w:val="single"/>
        </w:rPr>
      </w:pPr>
    </w:p>
    <w:p w:rsidR="00FB4BB0" w:rsidRPr="009406DE" w:rsidRDefault="00FB4BB0" w:rsidP="00FB4BB0">
      <w:pPr>
        <w:jc w:val="both"/>
        <w:rPr>
          <w:rFonts w:cs="Arial"/>
          <w:b/>
          <w:u w:val="single"/>
        </w:rPr>
      </w:pPr>
      <w:r w:rsidRPr="009406DE">
        <w:rPr>
          <w:rFonts w:cs="Arial"/>
          <w:b/>
          <w:u w:val="single"/>
        </w:rPr>
        <w:t>Eignungskriterien</w:t>
      </w:r>
    </w:p>
    <w:p w:rsidR="00FB4BB0" w:rsidRPr="003D10BD" w:rsidRDefault="00FB4BB0" w:rsidP="00FB4BB0">
      <w:pPr>
        <w:jc w:val="both"/>
        <w:rPr>
          <w:rFonts w:cs="Arial"/>
          <w:color w:val="00B0F0"/>
          <w:sz w:val="22"/>
          <w:szCs w:val="22"/>
        </w:rPr>
      </w:pPr>
      <w:r w:rsidRPr="003D10BD">
        <w:rPr>
          <w:rFonts w:cs="Arial"/>
          <w:color w:val="00B0F0"/>
          <w:sz w:val="22"/>
          <w:szCs w:val="22"/>
        </w:rPr>
        <w:t>Eignungskriterien müssen zu dem Auftragsgegenstand in Verbindung stehen und zu diesem in einem angemessenen Verhältnis stehen.</w:t>
      </w:r>
    </w:p>
    <w:p w:rsidR="00FB4BB0" w:rsidRPr="003D10BD" w:rsidRDefault="00FB4BB0" w:rsidP="00FB4BB0">
      <w:pPr>
        <w:jc w:val="both"/>
        <w:rPr>
          <w:rFonts w:cs="Arial"/>
          <w:color w:val="00B0F0"/>
          <w:sz w:val="22"/>
        </w:rPr>
      </w:pPr>
      <w:r w:rsidRPr="003D10BD">
        <w:rPr>
          <w:rFonts w:cs="Arial"/>
          <w:color w:val="00B0F0"/>
          <w:sz w:val="22"/>
        </w:rPr>
        <w:t xml:space="preserve">Eignungskriterien können sein </w:t>
      </w:r>
    </w:p>
    <w:p w:rsidR="00FB4BB0" w:rsidRPr="003D10BD" w:rsidRDefault="00FB4BB0" w:rsidP="00FB4BB0">
      <w:pPr>
        <w:pStyle w:val="Listenabsatz"/>
        <w:numPr>
          <w:ilvl w:val="0"/>
          <w:numId w:val="5"/>
        </w:numPr>
        <w:spacing w:line="259" w:lineRule="auto"/>
        <w:jc w:val="both"/>
        <w:rPr>
          <w:rFonts w:cs="Arial"/>
          <w:color w:val="00B0F0"/>
          <w:sz w:val="22"/>
        </w:rPr>
      </w:pPr>
      <w:r w:rsidRPr="003D10BD">
        <w:rPr>
          <w:rFonts w:cs="Arial"/>
          <w:color w:val="00B0F0"/>
          <w:sz w:val="22"/>
        </w:rPr>
        <w:t>Befähigung und Erlaubnis zur Berufsausübung</w:t>
      </w:r>
    </w:p>
    <w:p w:rsidR="00FB4BB0" w:rsidRPr="003D10BD" w:rsidRDefault="00FB4BB0" w:rsidP="00FB4BB0">
      <w:pPr>
        <w:pStyle w:val="Listenabsatz"/>
        <w:numPr>
          <w:ilvl w:val="0"/>
          <w:numId w:val="5"/>
        </w:numPr>
        <w:spacing w:line="259" w:lineRule="auto"/>
        <w:jc w:val="both"/>
        <w:rPr>
          <w:rFonts w:cs="Arial"/>
          <w:color w:val="00B0F0"/>
          <w:sz w:val="22"/>
        </w:rPr>
      </w:pPr>
      <w:r w:rsidRPr="003D10BD">
        <w:rPr>
          <w:rFonts w:cs="Arial"/>
          <w:color w:val="00B0F0"/>
          <w:sz w:val="22"/>
        </w:rPr>
        <w:lastRenderedPageBreak/>
        <w:t>Wirtschaftliche und finanzielle Leistungsfähigkeit</w:t>
      </w:r>
    </w:p>
    <w:p w:rsidR="00FB4BB0" w:rsidRPr="003D10BD" w:rsidRDefault="00FB4BB0" w:rsidP="00FB4BB0">
      <w:pPr>
        <w:pStyle w:val="Listenabsatz"/>
        <w:numPr>
          <w:ilvl w:val="0"/>
          <w:numId w:val="5"/>
        </w:numPr>
        <w:spacing w:line="259" w:lineRule="auto"/>
        <w:jc w:val="both"/>
        <w:rPr>
          <w:rFonts w:cs="Arial"/>
          <w:color w:val="00B0F0"/>
          <w:sz w:val="22"/>
        </w:rPr>
      </w:pPr>
      <w:r w:rsidRPr="003D10BD">
        <w:rPr>
          <w:rFonts w:cs="Arial"/>
          <w:color w:val="00B0F0"/>
          <w:sz w:val="22"/>
        </w:rPr>
        <w:t>Technische und berufliche Leistungsfähigkeit</w:t>
      </w:r>
    </w:p>
    <w:p w:rsidR="00FB4BB0" w:rsidRPr="003D10BD" w:rsidRDefault="00FB4BB0" w:rsidP="00FB4BB0">
      <w:pPr>
        <w:pStyle w:val="Listenabsatz"/>
        <w:jc w:val="both"/>
        <w:rPr>
          <w:rFonts w:cs="Arial"/>
          <w:color w:val="00B0F0"/>
          <w:sz w:val="22"/>
        </w:rPr>
      </w:pPr>
      <w:r w:rsidRPr="003D10BD">
        <w:rPr>
          <w:rFonts w:cs="Arial"/>
          <w:color w:val="00B0F0"/>
          <w:sz w:val="22"/>
        </w:rPr>
        <w:t xml:space="preserve">z. B. </w:t>
      </w:r>
    </w:p>
    <w:p w:rsidR="00FB4BB0" w:rsidRPr="003D10BD" w:rsidRDefault="00FB4BB0" w:rsidP="00FB4BB0">
      <w:pPr>
        <w:jc w:val="both"/>
        <w:rPr>
          <w:rFonts w:cs="Arial"/>
          <w:color w:val="00B0F0"/>
          <w:sz w:val="22"/>
          <w:szCs w:val="22"/>
        </w:rPr>
      </w:pPr>
      <w:r w:rsidRPr="003D10BD">
        <w:rPr>
          <w:rFonts w:cs="Arial"/>
          <w:color w:val="00B0F0"/>
          <w:sz w:val="22"/>
          <w:szCs w:val="22"/>
        </w:rPr>
        <w:t>Es müssen immer Mindestanforderungen angegeben werden.</w:t>
      </w:r>
    </w:p>
    <w:p w:rsidR="005E67F2" w:rsidRDefault="005E67F2" w:rsidP="005E67F2">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rPr>
        <w:tab/>
      </w:r>
      <w:r>
        <w:rPr>
          <w:rFonts w:cs="Arial"/>
        </w:rPr>
        <w:t>keine</w:t>
      </w:r>
      <w:r w:rsidRPr="00BC33B8">
        <w:rPr>
          <w:rFonts w:cs="Arial"/>
        </w:rPr>
        <w:t xml:space="preserve"> </w:t>
      </w:r>
    </w:p>
    <w:p w:rsidR="00FB4BB0" w:rsidRDefault="00FB4BB0" w:rsidP="00FB4BB0">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rPr>
        <w:tab/>
      </w:r>
      <w:r>
        <w:rPr>
          <w:rFonts w:cs="Arial"/>
        </w:rPr>
        <w:t>Mindestjahresumsatz: Zeitraum</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 xml:space="preserve">, Höhe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Default="00FB4BB0" w:rsidP="00FB4BB0">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Pr>
          <w:rFonts w:cs="Arial"/>
        </w:rPr>
        <w:tab/>
      </w:r>
      <w:r w:rsidRPr="003D10BD">
        <w:rPr>
          <w:rFonts w:cs="Arial"/>
        </w:rPr>
        <w:t>Bi</w:t>
      </w:r>
      <w:r>
        <w:rPr>
          <w:rFonts w:cs="Arial"/>
        </w:rPr>
        <w:t xml:space="preserve">lanzen: Bilanzsumme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Default="00FB4BB0" w:rsidP="00FB4BB0">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Pr>
          <w:rFonts w:cs="Arial"/>
        </w:rPr>
        <w:tab/>
      </w:r>
      <w:r w:rsidRPr="003D10BD">
        <w:rPr>
          <w:rFonts w:cs="Arial"/>
        </w:rPr>
        <w:t>Berufs- oder Betriebshaftpflichtversicherung</w:t>
      </w:r>
      <w:r>
        <w:rPr>
          <w:rFonts w:cs="Arial"/>
        </w:rPr>
        <w:t xml:space="preserve">: Höhe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Default="00FB4BB0" w:rsidP="00FB4BB0">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Pr>
          <w:rFonts w:cs="Arial"/>
        </w:rPr>
        <w:tab/>
      </w:r>
      <w:r w:rsidRPr="00EA6E73">
        <w:rPr>
          <w:rFonts w:cs="Arial"/>
        </w:rPr>
        <w:t>Referenzen</w:t>
      </w:r>
      <w:r>
        <w:rPr>
          <w:rFonts w:cs="Arial"/>
        </w:rPr>
        <w:t>: Zeitraum</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 Vergleichbare Leistung</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Default="00FB4BB0" w:rsidP="00FB4BB0">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Pr>
          <w:rFonts w:cs="Arial"/>
        </w:rPr>
        <w:tab/>
        <w:t>Beschäftigtenzahl</w:t>
      </w:r>
    </w:p>
    <w:p w:rsidR="00FB4BB0" w:rsidRDefault="00FB4BB0" w:rsidP="00FB4BB0">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Pr>
          <w:rFonts w:cs="Arial"/>
        </w:rPr>
        <w:tab/>
      </w:r>
      <w:r w:rsidRPr="00EA6E73">
        <w:rPr>
          <w:rFonts w:cs="Arial"/>
        </w:rPr>
        <w:t>Angaben zu Fachkräften</w:t>
      </w:r>
      <w:r>
        <w:rPr>
          <w:rFonts w:cs="Arial"/>
        </w:rPr>
        <w:t xml:space="preserve">: Anzahl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Default="00FB4BB0" w:rsidP="00FB4BB0">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Pr>
          <w:rFonts w:cs="Arial"/>
        </w:rPr>
        <w:tab/>
      </w:r>
      <w:r w:rsidRPr="00EA6E73">
        <w:rPr>
          <w:rFonts w:cs="Arial"/>
        </w:rPr>
        <w:t>Technische Ausstattung</w:t>
      </w:r>
      <w:r>
        <w:rPr>
          <w:rFonts w:cs="Arial"/>
        </w:rPr>
        <w:t xml:space="preserve">: Art und Anzahl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Default="00FB4BB0" w:rsidP="00FB4BB0">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Pr>
          <w:rFonts w:cs="Arial"/>
        </w:rPr>
        <w:tab/>
      </w:r>
      <w:r w:rsidRPr="00EA6E73">
        <w:rPr>
          <w:rFonts w:cs="Arial"/>
        </w:rPr>
        <w:t>Stu</w:t>
      </w:r>
      <w:r>
        <w:rPr>
          <w:rFonts w:cs="Arial"/>
        </w:rPr>
        <w:t>dien- und Ausbildungsnachweise</w:t>
      </w:r>
    </w:p>
    <w:p w:rsidR="00FB4BB0" w:rsidRDefault="00FB4BB0" w:rsidP="00FB4BB0">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Pr>
          <w:rFonts w:cs="Arial"/>
        </w:rPr>
        <w:tab/>
        <w:t>Maßnahmen Qualitätssicherung</w:t>
      </w:r>
    </w:p>
    <w:p w:rsidR="00FB4BB0" w:rsidRDefault="00FB4BB0" w:rsidP="00FB4BB0">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Pr>
          <w:rFonts w:cs="Arial"/>
        </w:rPr>
        <w:tab/>
      </w:r>
      <w:r w:rsidRPr="00EA6E73">
        <w:rPr>
          <w:rFonts w:cs="Arial"/>
        </w:rPr>
        <w:t>Umweltmanagement</w:t>
      </w:r>
    </w:p>
    <w:p w:rsidR="00FB4BB0" w:rsidRDefault="00FB4BB0" w:rsidP="00FB4BB0">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Pr>
          <w:rFonts w:cs="Arial"/>
        </w:rPr>
        <w:tab/>
      </w:r>
      <w:r w:rsidRPr="00EA6E73">
        <w:rPr>
          <w:rFonts w:cs="Arial"/>
        </w:rPr>
        <w:t>Zertifikate</w:t>
      </w:r>
    </w:p>
    <w:p w:rsidR="00FB4BB0" w:rsidRDefault="00FB4BB0" w:rsidP="00F26B63">
      <w:pPr>
        <w:tabs>
          <w:tab w:val="left" w:pos="4536"/>
          <w:tab w:val="right" w:pos="8820"/>
        </w:tabs>
        <w:jc w:val="both"/>
        <w:rPr>
          <w:rFonts w:cs="Arial"/>
          <w:b/>
          <w:u w:val="single"/>
        </w:rPr>
      </w:pPr>
    </w:p>
    <w:p w:rsidR="00FB4BB0" w:rsidRDefault="00FB4BB0" w:rsidP="00F26B63">
      <w:pPr>
        <w:tabs>
          <w:tab w:val="left" w:pos="4536"/>
          <w:tab w:val="right" w:pos="8820"/>
        </w:tabs>
        <w:jc w:val="both"/>
        <w:rPr>
          <w:rFonts w:cs="Arial"/>
          <w:b/>
          <w:u w:val="single"/>
        </w:rPr>
      </w:pPr>
    </w:p>
    <w:p w:rsidR="00F26B63" w:rsidRPr="00BC33B8" w:rsidRDefault="00F26B63" w:rsidP="00F26B63">
      <w:pPr>
        <w:tabs>
          <w:tab w:val="left" w:pos="4536"/>
          <w:tab w:val="right" w:pos="8820"/>
        </w:tabs>
        <w:jc w:val="both"/>
        <w:rPr>
          <w:rFonts w:cs="Arial"/>
          <w:b/>
          <w:u w:val="single"/>
        </w:rPr>
      </w:pPr>
      <w:r w:rsidRPr="00BC33B8">
        <w:rPr>
          <w:rFonts w:cs="Arial"/>
          <w:b/>
          <w:u w:val="single"/>
        </w:rPr>
        <w:t>Wertung</w:t>
      </w:r>
    </w:p>
    <w:p w:rsidR="00F26B63" w:rsidRDefault="00F26B63" w:rsidP="00F26B63">
      <w:pPr>
        <w:widowControl w:val="0"/>
        <w:autoSpaceDE w:val="0"/>
        <w:autoSpaceDN w:val="0"/>
        <w:adjustRightInd w:val="0"/>
        <w:rPr>
          <w:rFonts w:cs="Arial"/>
          <w:bCs/>
          <w:color w:val="000000"/>
        </w:rPr>
      </w:pPr>
      <w:r w:rsidRPr="004E3140">
        <w:rPr>
          <w:rFonts w:cs="Arial"/>
          <w:bCs/>
          <w:color w:val="000000"/>
        </w:rPr>
        <w:t>Die Vergabe hat an das wirtschaftlichste Angebot zu erfolgen. Dabei erfolgt die Ermittlung des wirtschaftlichsten Angebo</w:t>
      </w:r>
      <w:r>
        <w:rPr>
          <w:rFonts w:cs="Arial"/>
          <w:bCs/>
          <w:color w:val="000000"/>
        </w:rPr>
        <w:t>ts nach den folgenden Kriterien (Vorschläge):</w:t>
      </w:r>
    </w:p>
    <w:p w:rsidR="00F26B63" w:rsidRDefault="00F26B63" w:rsidP="00F26B63">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Preis</w:t>
      </w:r>
    </w:p>
    <w:p w:rsidR="00F26B63" w:rsidRDefault="00F26B63" w:rsidP="00F26B63">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Qualität</w:t>
      </w:r>
    </w:p>
    <w:p w:rsidR="00F26B63" w:rsidRDefault="00F26B63" w:rsidP="00F26B63">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Energieeffizienz</w:t>
      </w:r>
    </w:p>
    <w:p w:rsidR="00F26B63" w:rsidRDefault="00F26B63" w:rsidP="00F26B63">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Umwelteigenschaften</w:t>
      </w:r>
    </w:p>
    <w:p w:rsidR="00F26B63" w:rsidRDefault="00F26B63" w:rsidP="00F26B63">
      <w:pPr>
        <w:widowControl w:val="0"/>
        <w:autoSpaceDE w:val="0"/>
        <w:autoSpaceDN w:val="0"/>
        <w:adjustRightInd w:val="0"/>
        <w:rPr>
          <w:rFonts w:cs="Arial"/>
          <w:bCs/>
          <w:color w:val="000000"/>
        </w:rPr>
      </w:pPr>
    </w:p>
    <w:p w:rsidR="00F26B63" w:rsidRDefault="00F26B63" w:rsidP="00F26B63">
      <w:pPr>
        <w:widowControl w:val="0"/>
        <w:autoSpaceDE w:val="0"/>
        <w:autoSpaceDN w:val="0"/>
        <w:adjustRightInd w:val="0"/>
        <w:rPr>
          <w:rFonts w:cs="Arial"/>
          <w:bCs/>
          <w:color w:val="000000"/>
        </w:rPr>
      </w:pPr>
      <w:r>
        <w:rPr>
          <w:rFonts w:cs="Arial"/>
          <w:bCs/>
          <w:color w:val="000000"/>
        </w:rPr>
        <w:t>Die Wertungskriterien sind zu erläutern:</w:t>
      </w:r>
    </w:p>
    <w:p w:rsidR="00F26B63" w:rsidRPr="003948E4" w:rsidRDefault="00F26B63" w:rsidP="00F26B63">
      <w:pPr>
        <w:widowControl w:val="0"/>
        <w:autoSpaceDE w:val="0"/>
        <w:autoSpaceDN w:val="0"/>
        <w:adjustRightInd w:val="0"/>
        <w:rPr>
          <w:rFonts w:cs="Arial"/>
          <w:bCs/>
          <w:color w:val="00B0F0"/>
          <w:sz w:val="22"/>
        </w:rPr>
      </w:pPr>
      <w:r w:rsidRPr="003948E4">
        <w:rPr>
          <w:rFonts w:cs="Arial"/>
          <w:bCs/>
          <w:color w:val="00B0F0"/>
          <w:sz w:val="22"/>
        </w:rPr>
        <w:t>(Wie erfolgt die Wertung konkret? Es reicht nicht aus, prozentuale Anteile der einzelnen Kriterien anzugeben. Es muss auch konkret definiert werden, wie dieser prozentuale Anteil erreicht werden soll.)</w:t>
      </w:r>
    </w:p>
    <w:p w:rsidR="00F26B63" w:rsidRPr="007E4DC2" w:rsidRDefault="00F26B63" w:rsidP="00F26B63">
      <w:pPr>
        <w:widowControl w:val="0"/>
        <w:autoSpaceDE w:val="0"/>
        <w:autoSpaceDN w:val="0"/>
        <w:adjustRightInd w:val="0"/>
        <w:rPr>
          <w:rFonts w:cs="Arial"/>
          <w:bCs/>
          <w:color w:val="000000"/>
        </w:rPr>
      </w:pPr>
      <w:r w:rsidRPr="007E4DC2">
        <w:rPr>
          <w:rFonts w:cs="Arial"/>
        </w:rPr>
        <w:fldChar w:fldCharType="begin">
          <w:ffData>
            <w:name w:val="Text4"/>
            <w:enabled/>
            <w:calcOnExit w:val="0"/>
            <w:textInput/>
          </w:ffData>
        </w:fldChar>
      </w:r>
      <w:r w:rsidRPr="007E4DC2">
        <w:rPr>
          <w:rFonts w:cs="Arial"/>
        </w:rPr>
        <w:instrText xml:space="preserve"> FORMTEXT </w:instrText>
      </w:r>
      <w:r w:rsidRPr="007E4DC2">
        <w:rPr>
          <w:rFonts w:cs="Arial"/>
        </w:rPr>
      </w:r>
      <w:r w:rsidRPr="007E4DC2">
        <w:rPr>
          <w:rFonts w:cs="Arial"/>
        </w:rPr>
        <w:fldChar w:fldCharType="separate"/>
      </w:r>
      <w:r w:rsidRPr="007E4DC2">
        <w:rPr>
          <w:rFonts w:cs="Arial"/>
          <w:noProof/>
        </w:rPr>
        <w:t> </w:t>
      </w:r>
      <w:r w:rsidRPr="007E4DC2">
        <w:rPr>
          <w:rFonts w:cs="Arial"/>
          <w:noProof/>
        </w:rPr>
        <w:t> </w:t>
      </w:r>
      <w:r w:rsidRPr="007E4DC2">
        <w:rPr>
          <w:rFonts w:cs="Arial"/>
          <w:noProof/>
        </w:rPr>
        <w:t> </w:t>
      </w:r>
      <w:r w:rsidRPr="007E4DC2">
        <w:rPr>
          <w:rFonts w:cs="Arial"/>
          <w:noProof/>
        </w:rPr>
        <w:t> </w:t>
      </w:r>
      <w:r w:rsidRPr="007E4DC2">
        <w:rPr>
          <w:rFonts w:cs="Arial"/>
          <w:noProof/>
        </w:rPr>
        <w:t> </w:t>
      </w:r>
      <w:r w:rsidRPr="007E4DC2">
        <w:rPr>
          <w:rFonts w:cs="Arial"/>
        </w:rPr>
        <w:fldChar w:fldCharType="end"/>
      </w:r>
    </w:p>
    <w:p w:rsidR="00F26B63" w:rsidRPr="003948E4" w:rsidRDefault="00F26B63" w:rsidP="00F26B63">
      <w:pPr>
        <w:tabs>
          <w:tab w:val="left" w:pos="4536"/>
          <w:tab w:val="right" w:pos="8820"/>
        </w:tabs>
        <w:jc w:val="both"/>
        <w:rPr>
          <w:rFonts w:cs="Arial"/>
          <w:color w:val="00B0F0"/>
          <w:sz w:val="22"/>
        </w:rPr>
      </w:pPr>
      <w:r w:rsidRPr="003948E4">
        <w:rPr>
          <w:rFonts w:cs="Arial"/>
          <w:color w:val="00B0F0"/>
          <w:sz w:val="22"/>
        </w:rPr>
        <w:t>Hinweise zu Wertungskriterien finden sich im Intranet.</w:t>
      </w:r>
    </w:p>
    <w:p w:rsidR="00F26B63" w:rsidRDefault="00F26B63" w:rsidP="00F26B63">
      <w:pPr>
        <w:tabs>
          <w:tab w:val="left" w:pos="4536"/>
          <w:tab w:val="right" w:pos="8820"/>
        </w:tabs>
        <w:jc w:val="both"/>
        <w:rPr>
          <w:rFonts w:cs="Arial"/>
        </w:rPr>
      </w:pPr>
    </w:p>
    <w:p w:rsidR="00F26B63" w:rsidRPr="00BC33B8" w:rsidRDefault="00F26B63" w:rsidP="00F26B63">
      <w:pPr>
        <w:tabs>
          <w:tab w:val="left" w:pos="4536"/>
          <w:tab w:val="right" w:pos="8820"/>
        </w:tabs>
        <w:jc w:val="both"/>
        <w:rPr>
          <w:rFonts w:cs="Arial"/>
        </w:rPr>
      </w:pPr>
    </w:p>
    <w:p w:rsidR="00F26B63" w:rsidRPr="00BC33B8" w:rsidRDefault="00F26B63" w:rsidP="00F26B63">
      <w:pPr>
        <w:tabs>
          <w:tab w:val="left" w:pos="4536"/>
          <w:tab w:val="right" w:pos="8820"/>
        </w:tabs>
        <w:jc w:val="both"/>
        <w:rPr>
          <w:rFonts w:cs="Arial"/>
          <w:b/>
          <w:u w:val="single"/>
        </w:rPr>
      </w:pPr>
      <w:r w:rsidRPr="00BC33B8">
        <w:rPr>
          <w:rFonts w:cs="Arial"/>
          <w:b/>
          <w:u w:val="single"/>
        </w:rPr>
        <w:t>Nebenangebote</w:t>
      </w:r>
    </w:p>
    <w:p w:rsidR="00F26B63" w:rsidRPr="00BC33B8" w:rsidRDefault="00F26B63" w:rsidP="00F26B63">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rPr>
        <w:tab/>
        <w:t xml:space="preserve">zugelassen, es gelten die folgenden Nebenbedingungen: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rPr>
        <w:tab/>
        <w:t xml:space="preserve">nicht zugelassen </w:t>
      </w:r>
    </w:p>
    <w:p w:rsidR="00F26B63" w:rsidRPr="00BC33B8" w:rsidRDefault="00F26B63" w:rsidP="00F26B63">
      <w:pPr>
        <w:tabs>
          <w:tab w:val="left" w:pos="567"/>
          <w:tab w:val="left" w:pos="4536"/>
          <w:tab w:val="right" w:pos="8820"/>
        </w:tabs>
        <w:ind w:left="567" w:hanging="567"/>
        <w:jc w:val="both"/>
        <w:rPr>
          <w:rFonts w:cs="Arial"/>
        </w:rPr>
      </w:pPr>
    </w:p>
    <w:p w:rsidR="00F26B63" w:rsidRPr="00BC33B8" w:rsidRDefault="00F26B63" w:rsidP="00F26B63">
      <w:pPr>
        <w:tabs>
          <w:tab w:val="left" w:pos="567"/>
          <w:tab w:val="left" w:pos="4536"/>
          <w:tab w:val="right" w:pos="8820"/>
        </w:tabs>
        <w:ind w:left="567" w:hanging="567"/>
        <w:jc w:val="both"/>
        <w:rPr>
          <w:rFonts w:cs="Arial"/>
        </w:rPr>
      </w:pPr>
    </w:p>
    <w:p w:rsidR="00F26B63" w:rsidRPr="00BC33B8" w:rsidRDefault="00F26B63" w:rsidP="00F26B63">
      <w:pPr>
        <w:tabs>
          <w:tab w:val="left" w:pos="4536"/>
          <w:tab w:val="right" w:pos="8820"/>
        </w:tabs>
        <w:jc w:val="both"/>
        <w:rPr>
          <w:rFonts w:cs="Arial"/>
          <w:b/>
          <w:u w:val="single"/>
        </w:rPr>
      </w:pPr>
      <w:r w:rsidRPr="00BC33B8">
        <w:rPr>
          <w:rFonts w:cs="Arial"/>
          <w:b/>
          <w:u w:val="single"/>
        </w:rPr>
        <w:t>Vergabe nach Losen</w:t>
      </w:r>
    </w:p>
    <w:p w:rsidR="00F26B63" w:rsidRPr="00BC33B8" w:rsidRDefault="00F26B63" w:rsidP="00F26B63">
      <w:pPr>
        <w:tabs>
          <w:tab w:val="left" w:pos="567"/>
          <w:tab w:val="right" w:pos="8820"/>
        </w:tabs>
        <w:jc w:val="both"/>
        <w:rPr>
          <w:rFonts w:cs="Arial"/>
        </w:rPr>
      </w:pPr>
      <w:r w:rsidRPr="00BC33B8">
        <w:rPr>
          <w:rFonts w:cs="Arial"/>
        </w:rPr>
        <w:t>Die Leistung wird in mehrere Teil- oder Fachlose aufgeteilt, die getrennt voneinander vergeben werden können.</w:t>
      </w:r>
    </w:p>
    <w:p w:rsidR="00F26B63" w:rsidRPr="00BC33B8" w:rsidRDefault="00F26B63" w:rsidP="00F26B63">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rPr>
        <w:tab/>
        <w:t>ja</w:t>
      </w:r>
    </w:p>
    <w:p w:rsidR="00F26B63" w:rsidRPr="00BC33B8" w:rsidRDefault="00F26B63" w:rsidP="00F26B63">
      <w:pPr>
        <w:tabs>
          <w:tab w:val="left" w:pos="1134"/>
          <w:tab w:val="right" w:leader="underscore" w:pos="9744"/>
        </w:tabs>
        <w:ind w:left="1134" w:hanging="567"/>
        <w:rPr>
          <w:rFonts w:cs="Arial"/>
          <w:bCs/>
          <w:color w:val="000000"/>
        </w:rPr>
      </w:pPr>
      <w:r w:rsidRPr="00BC33B8">
        <w:rPr>
          <w:rFonts w:cs="Arial"/>
          <w:bCs/>
          <w:color w:val="000000"/>
        </w:rPr>
        <w:t xml:space="preserve">Zuschlag kann erteilt werden für </w:t>
      </w:r>
    </w:p>
    <w:p w:rsidR="00F26B63" w:rsidRPr="00BC33B8" w:rsidRDefault="00F26B63" w:rsidP="00F26B63">
      <w:pPr>
        <w:tabs>
          <w:tab w:val="left" w:pos="1134"/>
          <w:tab w:val="right" w:leader="underscore" w:pos="9744"/>
        </w:tabs>
        <w:ind w:left="1134" w:hanging="567"/>
        <w:rPr>
          <w:rFonts w:cs="Arial"/>
          <w:color w:val="000000"/>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sidR="004E488F">
        <w:rPr>
          <w:rFonts w:cs="Arial"/>
          <w:bCs/>
          <w:color w:val="000000"/>
        </w:rPr>
      </w:r>
      <w:r w:rsidR="004E488F">
        <w:rPr>
          <w:rFonts w:cs="Arial"/>
          <w:bCs/>
          <w:color w:val="000000"/>
        </w:rPr>
        <w:fldChar w:fldCharType="separate"/>
      </w:r>
      <w:r w:rsidRPr="00BC33B8">
        <w:rPr>
          <w:rFonts w:cs="Arial"/>
          <w:bCs/>
          <w:color w:val="000000"/>
        </w:rPr>
        <w:fldChar w:fldCharType="end"/>
      </w:r>
      <w:r w:rsidRPr="00BC33B8">
        <w:rPr>
          <w:rFonts w:cs="Arial"/>
          <w:color w:val="000000"/>
        </w:rPr>
        <w:tab/>
        <w:t>ein Los</w:t>
      </w:r>
    </w:p>
    <w:p w:rsidR="00F26B63" w:rsidRPr="00BC33B8" w:rsidRDefault="00F26B63" w:rsidP="00F26B63">
      <w:pPr>
        <w:tabs>
          <w:tab w:val="left" w:pos="1134"/>
          <w:tab w:val="right" w:leader="underscore" w:pos="9744"/>
        </w:tabs>
        <w:ind w:left="1134" w:hanging="567"/>
        <w:rPr>
          <w:rFonts w:cs="Arial"/>
          <w:color w:val="000000"/>
        </w:rPr>
      </w:pPr>
      <w:r w:rsidRPr="00BC33B8">
        <w:rPr>
          <w:rFonts w:cs="Arial"/>
          <w:b/>
          <w:bCs/>
          <w:color w:val="000000"/>
        </w:rPr>
        <w:fldChar w:fldCharType="begin">
          <w:ffData>
            <w:name w:val="Kontrollkästchen3"/>
            <w:enabled/>
            <w:calcOnExit w:val="0"/>
            <w:checkBox>
              <w:sizeAuto/>
              <w:default w:val="0"/>
            </w:checkBox>
          </w:ffData>
        </w:fldChar>
      </w:r>
      <w:r w:rsidRPr="00BC33B8">
        <w:rPr>
          <w:rFonts w:cs="Arial"/>
          <w:b/>
          <w:bCs/>
          <w:color w:val="000000"/>
        </w:rPr>
        <w:instrText xml:space="preserve"> FORMCHECKBOX </w:instrText>
      </w:r>
      <w:r w:rsidR="004E488F">
        <w:rPr>
          <w:rFonts w:cs="Arial"/>
          <w:b/>
          <w:bCs/>
          <w:color w:val="000000"/>
        </w:rPr>
      </w:r>
      <w:r w:rsidR="004E488F">
        <w:rPr>
          <w:rFonts w:cs="Arial"/>
          <w:b/>
          <w:bCs/>
          <w:color w:val="000000"/>
        </w:rPr>
        <w:fldChar w:fldCharType="separate"/>
      </w:r>
      <w:r w:rsidRPr="00BC33B8">
        <w:rPr>
          <w:rFonts w:cs="Arial"/>
          <w:b/>
          <w:bCs/>
          <w:color w:val="000000"/>
        </w:rPr>
        <w:fldChar w:fldCharType="end"/>
      </w:r>
      <w:r w:rsidRPr="00BC33B8">
        <w:rPr>
          <w:rFonts w:cs="Arial"/>
          <w:color w:val="000000"/>
        </w:rPr>
        <w:tab/>
        <w:t>ein oder mehrere Lose</w:t>
      </w:r>
    </w:p>
    <w:p w:rsidR="00FB4BB0" w:rsidRPr="00BC33B8" w:rsidRDefault="00FB4BB0" w:rsidP="00FB4BB0">
      <w:pPr>
        <w:tabs>
          <w:tab w:val="left" w:pos="1134"/>
          <w:tab w:val="right" w:leader="underscore" w:pos="9744"/>
        </w:tabs>
        <w:ind w:left="1134" w:hanging="567"/>
        <w:rPr>
          <w:rFonts w:cs="Arial"/>
          <w:color w:val="000000"/>
        </w:rPr>
      </w:pPr>
      <w:r w:rsidRPr="00BC33B8">
        <w:rPr>
          <w:rFonts w:cs="Arial"/>
          <w:color w:val="000000"/>
        </w:rPr>
        <w:t>Bezeichnung der Lose:</w:t>
      </w:r>
    </w:p>
    <w:p w:rsidR="00FB4BB0" w:rsidRPr="00BC33B8" w:rsidRDefault="00FB4BB0" w:rsidP="00FB4BB0">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Pr="00BC33B8" w:rsidRDefault="00FB4BB0" w:rsidP="00FB4BB0">
      <w:pPr>
        <w:tabs>
          <w:tab w:val="left" w:pos="1134"/>
          <w:tab w:val="right" w:leader="underscore" w:pos="9744"/>
        </w:tabs>
        <w:ind w:left="1134" w:hanging="567"/>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Default="00FB4BB0" w:rsidP="00FB4BB0">
      <w:pPr>
        <w:tabs>
          <w:tab w:val="left" w:pos="1134"/>
          <w:tab w:val="right" w:leader="underscore" w:pos="9744"/>
        </w:tabs>
        <w:ind w:left="1134" w:hanging="567"/>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Pr="00BF5477" w:rsidRDefault="00FB4BB0" w:rsidP="00FB4BB0">
      <w:pPr>
        <w:tabs>
          <w:tab w:val="left" w:pos="1134"/>
          <w:tab w:val="right" w:leader="underscore" w:pos="9744"/>
        </w:tabs>
        <w:ind w:left="1134" w:hanging="567"/>
        <w:rPr>
          <w:rFonts w:cs="Arial"/>
          <w:color w:val="00B0F0"/>
          <w:sz w:val="22"/>
        </w:rPr>
      </w:pPr>
      <w:r>
        <w:rPr>
          <w:rFonts w:cs="Arial"/>
        </w:rPr>
        <w:t xml:space="preserve">Ggf. Ort der Ausführung </w:t>
      </w:r>
      <w:r>
        <w:rPr>
          <w:rFonts w:cs="Arial"/>
          <w:color w:val="00B0F0"/>
          <w:sz w:val="22"/>
        </w:rPr>
        <w:t>(wenn abweichend vom allg. Ausführungsort)</w:t>
      </w:r>
    </w:p>
    <w:p w:rsidR="00FB4BB0" w:rsidRPr="00BC33B8" w:rsidRDefault="00FB4BB0" w:rsidP="00FB4BB0">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Pr="00BC33B8" w:rsidRDefault="00FB4BB0" w:rsidP="00FB4BB0">
      <w:pPr>
        <w:tabs>
          <w:tab w:val="left" w:pos="1134"/>
          <w:tab w:val="right" w:leader="underscore" w:pos="9744"/>
        </w:tabs>
        <w:ind w:left="1134" w:hanging="567"/>
        <w:rPr>
          <w:rFonts w:cs="Arial"/>
        </w:rPr>
      </w:pPr>
      <w:r w:rsidRPr="00BC33B8">
        <w:rPr>
          <w:rFonts w:cs="Arial"/>
        </w:rPr>
        <w:lastRenderedPageBreak/>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Default="00FB4BB0" w:rsidP="00FB4BB0">
      <w:pPr>
        <w:tabs>
          <w:tab w:val="left" w:pos="1134"/>
          <w:tab w:val="right" w:leader="underscore" w:pos="9744"/>
        </w:tabs>
        <w:ind w:left="1134" w:hanging="567"/>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Default="00FB4BB0" w:rsidP="00FB4BB0">
      <w:pPr>
        <w:tabs>
          <w:tab w:val="left" w:pos="1134"/>
          <w:tab w:val="right" w:leader="underscore" w:pos="9744"/>
        </w:tabs>
        <w:ind w:left="1134" w:hanging="567"/>
        <w:rPr>
          <w:rFonts w:cs="Arial"/>
          <w:color w:val="00B0F0"/>
          <w:sz w:val="22"/>
        </w:rPr>
      </w:pPr>
      <w:r>
        <w:rPr>
          <w:rFonts w:cs="Arial"/>
        </w:rPr>
        <w:t xml:space="preserve">Ggf. Zeitraum der Ausführung </w:t>
      </w:r>
      <w:r>
        <w:rPr>
          <w:rFonts w:cs="Arial"/>
          <w:color w:val="00B0F0"/>
          <w:sz w:val="22"/>
        </w:rPr>
        <w:t>(wenn abweichend vom allg. Ausführungszeitraum)</w:t>
      </w:r>
    </w:p>
    <w:p w:rsidR="00FB4BB0" w:rsidRPr="00BC33B8" w:rsidRDefault="00FB4BB0" w:rsidP="00FB4BB0">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Pr="00BC33B8" w:rsidRDefault="00FB4BB0" w:rsidP="00FB4BB0">
      <w:pPr>
        <w:tabs>
          <w:tab w:val="left" w:pos="1134"/>
          <w:tab w:val="right" w:leader="underscore" w:pos="9744"/>
        </w:tabs>
        <w:ind w:left="1134" w:hanging="567"/>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B4BB0" w:rsidRDefault="00FB4BB0" w:rsidP="00FB4BB0">
      <w:pPr>
        <w:tabs>
          <w:tab w:val="left" w:pos="1134"/>
          <w:tab w:val="right" w:leader="underscore" w:pos="9744"/>
        </w:tabs>
        <w:ind w:left="1134" w:hanging="567"/>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rPr>
        <w:tab/>
        <w:t xml:space="preserve">nein, Begründung: </w:t>
      </w:r>
    </w:p>
    <w:p w:rsidR="00F26B63" w:rsidRPr="00BC33B8" w:rsidRDefault="00F26B63" w:rsidP="00F26B63">
      <w:pPr>
        <w:tabs>
          <w:tab w:val="left" w:pos="1134"/>
          <w:tab w:val="right" w:leader="underscore" w:pos="9744"/>
        </w:tabs>
        <w:ind w:left="1134" w:hanging="567"/>
        <w:rPr>
          <w:rFonts w:cs="Arial"/>
          <w:color w:val="000000"/>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sidR="004E488F">
        <w:rPr>
          <w:rFonts w:cs="Arial"/>
          <w:bCs/>
          <w:color w:val="000000"/>
        </w:rPr>
      </w:r>
      <w:r w:rsidR="004E488F">
        <w:rPr>
          <w:rFonts w:cs="Arial"/>
          <w:bCs/>
          <w:color w:val="000000"/>
        </w:rPr>
        <w:fldChar w:fldCharType="separate"/>
      </w:r>
      <w:r w:rsidRPr="00BC33B8">
        <w:rPr>
          <w:rFonts w:cs="Arial"/>
          <w:bCs/>
          <w:color w:val="000000"/>
        </w:rPr>
        <w:fldChar w:fldCharType="end"/>
      </w:r>
      <w:r w:rsidRPr="00BC33B8">
        <w:rPr>
          <w:rFonts w:cs="Arial"/>
          <w:color w:val="000000"/>
        </w:rPr>
        <w:tab/>
        <w:t>Die Leistung hat einen so geringen Umfang, dass auch kleine und mittlere Unternehmen in der Lage sind, den Auftrag auszuführen.</w:t>
      </w:r>
    </w:p>
    <w:p w:rsidR="00F26B63" w:rsidRPr="00BC33B8" w:rsidRDefault="00F26B63" w:rsidP="00F26B63">
      <w:pPr>
        <w:tabs>
          <w:tab w:val="left" w:pos="1134"/>
          <w:tab w:val="right" w:leader="underscore" w:pos="9744"/>
        </w:tabs>
        <w:ind w:left="1134" w:hanging="567"/>
        <w:rPr>
          <w:rFonts w:cs="Arial"/>
          <w:color w:val="000000"/>
        </w:rPr>
      </w:pPr>
      <w:r w:rsidRPr="00BC33B8">
        <w:rPr>
          <w:rFonts w:cs="Arial"/>
          <w:b/>
          <w:bCs/>
          <w:color w:val="000000"/>
        </w:rPr>
        <w:fldChar w:fldCharType="begin">
          <w:ffData>
            <w:name w:val="Kontrollkästchen3"/>
            <w:enabled/>
            <w:calcOnExit w:val="0"/>
            <w:checkBox>
              <w:sizeAuto/>
              <w:default w:val="0"/>
            </w:checkBox>
          </w:ffData>
        </w:fldChar>
      </w:r>
      <w:r w:rsidRPr="00BC33B8">
        <w:rPr>
          <w:rFonts w:cs="Arial"/>
          <w:b/>
          <w:bCs/>
          <w:color w:val="000000"/>
        </w:rPr>
        <w:instrText xml:space="preserve"> FORMCHECKBOX </w:instrText>
      </w:r>
      <w:r w:rsidR="004E488F">
        <w:rPr>
          <w:rFonts w:cs="Arial"/>
          <w:b/>
          <w:bCs/>
          <w:color w:val="000000"/>
        </w:rPr>
      </w:r>
      <w:r w:rsidR="004E488F">
        <w:rPr>
          <w:rFonts w:cs="Arial"/>
          <w:b/>
          <w:bCs/>
          <w:color w:val="000000"/>
        </w:rPr>
        <w:fldChar w:fldCharType="separate"/>
      </w:r>
      <w:r w:rsidRPr="00BC33B8">
        <w:rPr>
          <w:rFonts w:cs="Arial"/>
          <w:b/>
          <w:bCs/>
          <w:color w:val="000000"/>
        </w:rPr>
        <w:fldChar w:fldCharType="end"/>
      </w:r>
      <w:r w:rsidRPr="00BC33B8">
        <w:rPr>
          <w:rFonts w:cs="Arial"/>
          <w:color w:val="000000"/>
        </w:rPr>
        <w:tab/>
        <w:t>Die Leistung erfordert einen hohen Koordinierungsaufwand, so dass eine Teilung in Lose zu unzumutbaren Schwierigkeiten bei der Auftragsausführung sowie bei der Gewährleistung führen würde.</w:t>
      </w:r>
    </w:p>
    <w:p w:rsidR="00F26B63" w:rsidRPr="00BC33B8" w:rsidRDefault="00F26B63" w:rsidP="00F26B63">
      <w:pPr>
        <w:tabs>
          <w:tab w:val="left" w:pos="1134"/>
          <w:tab w:val="right" w:leader="underscore" w:pos="9744"/>
        </w:tabs>
        <w:ind w:left="1134" w:hanging="567"/>
        <w:rPr>
          <w:rFonts w:cs="Arial"/>
          <w:color w:val="000000"/>
        </w:rPr>
      </w:pPr>
      <w:r w:rsidRPr="00BC33B8">
        <w:rPr>
          <w:rFonts w:cs="Arial"/>
          <w:b/>
          <w:bCs/>
          <w:color w:val="000000"/>
        </w:rPr>
        <w:fldChar w:fldCharType="begin">
          <w:ffData>
            <w:name w:val="Kontrollkästchen3"/>
            <w:enabled/>
            <w:calcOnExit w:val="0"/>
            <w:checkBox>
              <w:sizeAuto/>
              <w:default w:val="0"/>
            </w:checkBox>
          </w:ffData>
        </w:fldChar>
      </w:r>
      <w:r w:rsidRPr="00BC33B8">
        <w:rPr>
          <w:rFonts w:cs="Arial"/>
          <w:b/>
          <w:bCs/>
          <w:color w:val="000000"/>
        </w:rPr>
        <w:instrText xml:space="preserve"> FORMCHECKBOX </w:instrText>
      </w:r>
      <w:r w:rsidR="004E488F">
        <w:rPr>
          <w:rFonts w:cs="Arial"/>
          <w:b/>
          <w:bCs/>
          <w:color w:val="000000"/>
        </w:rPr>
      </w:r>
      <w:r w:rsidR="004E488F">
        <w:rPr>
          <w:rFonts w:cs="Arial"/>
          <w:b/>
          <w:bCs/>
          <w:color w:val="000000"/>
        </w:rPr>
        <w:fldChar w:fldCharType="separate"/>
      </w:r>
      <w:r w:rsidRPr="00BC33B8">
        <w:rPr>
          <w:rFonts w:cs="Arial"/>
          <w:b/>
          <w:bCs/>
          <w:color w:val="000000"/>
        </w:rPr>
        <w:fldChar w:fldCharType="end"/>
      </w:r>
      <w:r w:rsidRPr="00BC33B8">
        <w:rPr>
          <w:rFonts w:cs="Arial"/>
          <w:color w:val="000000"/>
        </w:rPr>
        <w:tab/>
      </w:r>
      <w:r w:rsidRPr="00BC33B8">
        <w:rPr>
          <w:rFonts w:cs="Arial"/>
        </w:rPr>
        <w:t>Eine Aufteilung würde unverhältnismäßige Kostennachteile bringen oder würde zu einer starken Verzögerung des Vorhabens führen.</w:t>
      </w:r>
    </w:p>
    <w:p w:rsidR="00F26B63" w:rsidRPr="00BC33B8" w:rsidRDefault="00F26B63" w:rsidP="00F26B63">
      <w:pPr>
        <w:tabs>
          <w:tab w:val="left" w:pos="1134"/>
          <w:tab w:val="right" w:leader="underscore" w:pos="9744"/>
        </w:tabs>
        <w:ind w:left="1134" w:hanging="567"/>
        <w:rPr>
          <w:rFonts w:cs="Arial"/>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sidR="004E488F">
        <w:rPr>
          <w:rFonts w:cs="Arial"/>
          <w:bCs/>
          <w:color w:val="000000"/>
        </w:rPr>
      </w:r>
      <w:r w:rsidR="004E488F">
        <w:rPr>
          <w:rFonts w:cs="Arial"/>
          <w:bCs/>
          <w:color w:val="000000"/>
        </w:rPr>
        <w:fldChar w:fldCharType="separate"/>
      </w:r>
      <w:r w:rsidRPr="00BC33B8">
        <w:rPr>
          <w:rFonts w:cs="Arial"/>
          <w:bCs/>
          <w:color w:val="000000"/>
        </w:rPr>
        <w:fldChar w:fldCharType="end"/>
      </w:r>
      <w:r w:rsidRPr="00BC33B8">
        <w:rPr>
          <w:rFonts w:cs="Arial"/>
          <w:color w:val="000000"/>
        </w:rPr>
        <w:tab/>
        <w:t xml:space="preserve">Sonstiges: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(Begründung erforderlich)</w:t>
      </w:r>
    </w:p>
    <w:p w:rsidR="00F26B63" w:rsidRPr="00BC33B8" w:rsidRDefault="00F26B63" w:rsidP="00F26B63">
      <w:pPr>
        <w:tabs>
          <w:tab w:val="left" w:pos="567"/>
          <w:tab w:val="left" w:pos="4536"/>
          <w:tab w:val="right" w:pos="8820"/>
        </w:tabs>
        <w:ind w:left="567" w:hanging="567"/>
        <w:jc w:val="both"/>
        <w:rPr>
          <w:rFonts w:cs="Arial"/>
        </w:rPr>
      </w:pPr>
    </w:p>
    <w:p w:rsidR="00F26B63" w:rsidRPr="00BC33B8" w:rsidRDefault="00F26B63" w:rsidP="00F26B63">
      <w:pPr>
        <w:tabs>
          <w:tab w:val="left" w:pos="567"/>
          <w:tab w:val="left" w:pos="4536"/>
          <w:tab w:val="right" w:pos="8820"/>
        </w:tabs>
        <w:ind w:left="567" w:hanging="567"/>
        <w:jc w:val="both"/>
        <w:rPr>
          <w:rFonts w:cs="Arial"/>
        </w:rPr>
      </w:pPr>
    </w:p>
    <w:p w:rsidR="00F26B63" w:rsidRPr="004E3140" w:rsidRDefault="00F26B63" w:rsidP="00F26B63">
      <w:pPr>
        <w:tabs>
          <w:tab w:val="left" w:pos="4536"/>
          <w:tab w:val="right" w:pos="8820"/>
        </w:tabs>
        <w:jc w:val="both"/>
        <w:rPr>
          <w:rFonts w:cs="Arial"/>
          <w:b/>
          <w:u w:val="single"/>
        </w:rPr>
      </w:pPr>
      <w:r>
        <w:rPr>
          <w:rFonts w:cs="Arial"/>
          <w:b/>
          <w:u w:val="single"/>
        </w:rPr>
        <w:t>Vorzulegende Unterlagen</w:t>
      </w:r>
      <w:r w:rsidRPr="004E3140">
        <w:rPr>
          <w:rFonts w:cs="Arial"/>
          <w:b/>
          <w:u w:val="single"/>
        </w:rPr>
        <w:t xml:space="preserve"> </w:t>
      </w:r>
    </w:p>
    <w:p w:rsidR="00F26B63" w:rsidRPr="003948E4" w:rsidRDefault="00F26B63" w:rsidP="00F26B63">
      <w:pPr>
        <w:tabs>
          <w:tab w:val="left" w:pos="4536"/>
          <w:tab w:val="right" w:pos="8820"/>
        </w:tabs>
        <w:jc w:val="both"/>
        <w:rPr>
          <w:rFonts w:cs="Arial"/>
          <w:color w:val="00B0F0"/>
          <w:sz w:val="22"/>
        </w:rPr>
      </w:pPr>
      <w:r w:rsidRPr="003948E4">
        <w:rPr>
          <w:rFonts w:cs="Arial"/>
          <w:color w:val="00B0F0"/>
          <w:sz w:val="22"/>
        </w:rPr>
        <w:t>Vorzulegende Unterlagen können sich auf folgende Aspekte beziehen:</w:t>
      </w:r>
    </w:p>
    <w:p w:rsidR="00F26B63" w:rsidRPr="003948E4" w:rsidRDefault="00F26B63" w:rsidP="00F26B63">
      <w:pPr>
        <w:pStyle w:val="Listenabsatz"/>
        <w:numPr>
          <w:ilvl w:val="0"/>
          <w:numId w:val="4"/>
        </w:numPr>
        <w:tabs>
          <w:tab w:val="left" w:pos="4536"/>
          <w:tab w:val="right" w:pos="8820"/>
        </w:tabs>
        <w:jc w:val="both"/>
        <w:rPr>
          <w:rFonts w:cs="Arial"/>
          <w:color w:val="00B0F0"/>
          <w:sz w:val="22"/>
        </w:rPr>
      </w:pPr>
      <w:r w:rsidRPr="003948E4">
        <w:rPr>
          <w:rFonts w:cs="Arial"/>
          <w:color w:val="00B0F0"/>
          <w:sz w:val="22"/>
        </w:rPr>
        <w:t>Versicherungsschutz</w:t>
      </w:r>
    </w:p>
    <w:p w:rsidR="00F26B63" w:rsidRPr="003948E4" w:rsidRDefault="00F26B63" w:rsidP="00F26B63">
      <w:pPr>
        <w:pStyle w:val="Listenabsatz"/>
        <w:numPr>
          <w:ilvl w:val="0"/>
          <w:numId w:val="4"/>
        </w:numPr>
        <w:tabs>
          <w:tab w:val="left" w:pos="4536"/>
          <w:tab w:val="right" w:pos="8820"/>
        </w:tabs>
        <w:jc w:val="both"/>
        <w:rPr>
          <w:rFonts w:cs="Arial"/>
          <w:color w:val="00B0F0"/>
          <w:sz w:val="22"/>
        </w:rPr>
      </w:pPr>
      <w:r w:rsidRPr="003948E4">
        <w:rPr>
          <w:rFonts w:cs="Arial"/>
          <w:color w:val="00B0F0"/>
          <w:sz w:val="22"/>
        </w:rPr>
        <w:t>Eintragung in Handwerksrolle für zulassungspflichtige Handwerke</w:t>
      </w:r>
    </w:p>
    <w:p w:rsidR="00F26B63" w:rsidRPr="003948E4" w:rsidRDefault="00F26B63" w:rsidP="00F26B63">
      <w:pPr>
        <w:pStyle w:val="Listenabsatz"/>
        <w:numPr>
          <w:ilvl w:val="0"/>
          <w:numId w:val="4"/>
        </w:numPr>
        <w:tabs>
          <w:tab w:val="left" w:pos="4536"/>
          <w:tab w:val="right" w:pos="8820"/>
        </w:tabs>
        <w:jc w:val="both"/>
        <w:rPr>
          <w:rFonts w:cs="Arial"/>
          <w:color w:val="00B0F0"/>
          <w:sz w:val="22"/>
        </w:rPr>
      </w:pPr>
      <w:r w:rsidRPr="003948E4">
        <w:rPr>
          <w:rFonts w:cs="Arial"/>
          <w:color w:val="00B0F0"/>
          <w:sz w:val="22"/>
        </w:rPr>
        <w:t>Nachweise zur Bietereignung (Zertifikate, QM, Umweltmanagement)</w:t>
      </w:r>
    </w:p>
    <w:p w:rsidR="00F26B63" w:rsidRPr="003948E4" w:rsidRDefault="00F26B63" w:rsidP="00F26B63">
      <w:pPr>
        <w:pStyle w:val="Listenabsatz"/>
        <w:numPr>
          <w:ilvl w:val="0"/>
          <w:numId w:val="4"/>
        </w:numPr>
        <w:tabs>
          <w:tab w:val="left" w:pos="4536"/>
          <w:tab w:val="right" w:pos="8820"/>
        </w:tabs>
        <w:jc w:val="both"/>
        <w:rPr>
          <w:rFonts w:cs="Arial"/>
          <w:color w:val="00B0F0"/>
          <w:sz w:val="22"/>
        </w:rPr>
      </w:pPr>
      <w:r w:rsidRPr="003948E4">
        <w:rPr>
          <w:rFonts w:cs="Arial"/>
          <w:color w:val="00B0F0"/>
          <w:sz w:val="22"/>
        </w:rPr>
        <w:t>Technische Nachweise (z. B. Produktdatenblätter)</w:t>
      </w:r>
    </w:p>
    <w:p w:rsidR="00F26B63" w:rsidRPr="003948E4" w:rsidRDefault="00F26B63" w:rsidP="00F26B63">
      <w:pPr>
        <w:tabs>
          <w:tab w:val="left" w:pos="4536"/>
          <w:tab w:val="right" w:pos="8820"/>
        </w:tabs>
        <w:jc w:val="both"/>
        <w:rPr>
          <w:rFonts w:cs="Arial"/>
          <w:color w:val="00B0F0"/>
          <w:sz w:val="22"/>
        </w:rPr>
      </w:pPr>
      <w:r w:rsidRPr="003948E4">
        <w:rPr>
          <w:rFonts w:cs="Arial"/>
          <w:color w:val="00B0F0"/>
          <w:sz w:val="22"/>
        </w:rPr>
        <w:t>Ggf. muss angegeben werden, ob die Nachweise sich auf den Bieter (Händler) oder auf den Hersteller beziehen.</w:t>
      </w:r>
    </w:p>
    <w:p w:rsidR="00F26B63" w:rsidRPr="00BC33B8" w:rsidRDefault="00F26B63" w:rsidP="00F26B63">
      <w:pPr>
        <w:tabs>
          <w:tab w:val="left" w:pos="4536"/>
          <w:tab w:val="right" w:pos="8820"/>
        </w:tabs>
        <w:jc w:val="both"/>
        <w:rPr>
          <w:rFonts w:cs="Arial"/>
          <w:color w:val="000000"/>
        </w:rPr>
      </w:pPr>
    </w:p>
    <w:p w:rsidR="00F26B63" w:rsidRPr="00BC33B8" w:rsidRDefault="00F26B63" w:rsidP="00F26B63">
      <w:pPr>
        <w:tabs>
          <w:tab w:val="left" w:pos="4536"/>
          <w:tab w:val="right" w:pos="8820"/>
        </w:tabs>
        <w:jc w:val="both"/>
        <w:rPr>
          <w:rFonts w:cs="Arial"/>
          <w:color w:val="000000"/>
        </w:rPr>
      </w:pPr>
      <w:r w:rsidRPr="00BC33B8">
        <w:rPr>
          <w:rFonts w:cs="Arial"/>
          <w:color w:val="000000"/>
        </w:rPr>
        <w:t xml:space="preserve">Müssen Nachweise etc. </w:t>
      </w:r>
      <w:r w:rsidRPr="00BC33B8">
        <w:rPr>
          <w:rFonts w:cs="Arial"/>
          <w:color w:val="000000"/>
          <w:u w:val="single"/>
        </w:rPr>
        <w:t>mit dem Angebot</w:t>
      </w:r>
      <w:r w:rsidRPr="00BC33B8">
        <w:rPr>
          <w:rFonts w:cs="Arial"/>
          <w:color w:val="000000"/>
        </w:rPr>
        <w:t xml:space="preserve"> vorgelegt werden?</w:t>
      </w:r>
    </w:p>
    <w:p w:rsidR="00F26B63" w:rsidRPr="00BC33B8" w:rsidRDefault="00F26B63" w:rsidP="00F26B63">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w:t>
      </w:r>
    </w:p>
    <w:p w:rsidR="00F26B63" w:rsidRPr="003948E4" w:rsidRDefault="00F26B63" w:rsidP="00F26B63">
      <w:pPr>
        <w:tabs>
          <w:tab w:val="left" w:pos="4536"/>
          <w:tab w:val="right" w:pos="8820"/>
        </w:tabs>
        <w:ind w:left="567"/>
        <w:jc w:val="both"/>
        <w:rPr>
          <w:rFonts w:cs="Arial"/>
          <w:color w:val="00B0F0"/>
          <w:sz w:val="22"/>
        </w:rPr>
      </w:pPr>
      <w:r w:rsidRPr="003948E4">
        <w:rPr>
          <w:rFonts w:cs="Arial"/>
          <w:color w:val="00B0F0"/>
          <w:sz w:val="22"/>
        </w:rPr>
        <w:t>Wenn ja, müssen die vorzulegenden Nachweise im Folgenden aufgeführt werden</w:t>
      </w:r>
    </w:p>
    <w:p w:rsidR="00F26B63" w:rsidRPr="00BC33B8" w:rsidRDefault="00F26B63" w:rsidP="00F26B63">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F26B63" w:rsidRPr="00BC33B8" w:rsidRDefault="00F26B63" w:rsidP="00F26B63">
      <w:pPr>
        <w:tabs>
          <w:tab w:val="left" w:pos="4536"/>
          <w:tab w:val="right" w:pos="8820"/>
        </w:tabs>
        <w:jc w:val="both"/>
        <w:rPr>
          <w:rFonts w:cs="Arial"/>
          <w:color w:val="000000"/>
        </w:rPr>
      </w:pPr>
    </w:p>
    <w:p w:rsidR="00F26B63" w:rsidRPr="00BC33B8" w:rsidRDefault="00F26B63" w:rsidP="00F26B63">
      <w:pPr>
        <w:tabs>
          <w:tab w:val="left" w:pos="4536"/>
          <w:tab w:val="right" w:pos="8820"/>
        </w:tabs>
        <w:jc w:val="both"/>
        <w:rPr>
          <w:rFonts w:cs="Arial"/>
          <w:color w:val="000000"/>
        </w:rPr>
      </w:pPr>
      <w:r w:rsidRPr="00BC33B8">
        <w:rPr>
          <w:rFonts w:cs="Arial"/>
          <w:color w:val="000000"/>
        </w:rPr>
        <w:t xml:space="preserve">Müssen Nachweise etc. </w:t>
      </w:r>
      <w:r w:rsidRPr="00BC33B8">
        <w:rPr>
          <w:rFonts w:cs="Arial"/>
          <w:color w:val="000000"/>
          <w:u w:val="single"/>
        </w:rPr>
        <w:t>vor Auftragserteilung vom Bestbieter</w:t>
      </w:r>
      <w:r w:rsidRPr="00BC33B8">
        <w:rPr>
          <w:rFonts w:cs="Arial"/>
          <w:color w:val="000000"/>
        </w:rPr>
        <w:t xml:space="preserve"> vorgelegt werden?</w:t>
      </w:r>
    </w:p>
    <w:p w:rsidR="00F26B63" w:rsidRPr="00BC33B8" w:rsidRDefault="00F26B63" w:rsidP="00F26B63">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w:t>
      </w:r>
    </w:p>
    <w:p w:rsidR="00F26B63" w:rsidRPr="003948E4" w:rsidRDefault="00F26B63" w:rsidP="00F26B63">
      <w:pPr>
        <w:tabs>
          <w:tab w:val="left" w:pos="4536"/>
          <w:tab w:val="right" w:pos="8820"/>
        </w:tabs>
        <w:ind w:left="567"/>
        <w:jc w:val="both"/>
        <w:rPr>
          <w:rFonts w:cs="Arial"/>
          <w:color w:val="00B0F0"/>
          <w:sz w:val="22"/>
        </w:rPr>
      </w:pPr>
      <w:r w:rsidRPr="003948E4">
        <w:rPr>
          <w:rFonts w:cs="Arial"/>
          <w:color w:val="00B0F0"/>
          <w:sz w:val="22"/>
        </w:rPr>
        <w:t>Wenn ja, müssen die vorzulegenden Nachweise im Folgenden aufgeführt werden</w:t>
      </w:r>
    </w:p>
    <w:p w:rsidR="00F26B63" w:rsidRPr="00BC33B8" w:rsidRDefault="00F26B63" w:rsidP="00F26B63">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F26B63" w:rsidRPr="00BC33B8" w:rsidRDefault="00F26B63" w:rsidP="00F26B63">
      <w:pPr>
        <w:tabs>
          <w:tab w:val="left" w:pos="4536"/>
          <w:tab w:val="right" w:pos="8820"/>
        </w:tabs>
        <w:jc w:val="both"/>
        <w:rPr>
          <w:rFonts w:cs="Arial"/>
          <w:color w:val="000000"/>
        </w:rPr>
      </w:pPr>
    </w:p>
    <w:p w:rsidR="00F26B63" w:rsidRPr="00BC33B8" w:rsidRDefault="00F26B63" w:rsidP="00F26B63">
      <w:pPr>
        <w:tabs>
          <w:tab w:val="left" w:pos="4536"/>
          <w:tab w:val="right" w:pos="8820"/>
        </w:tabs>
        <w:jc w:val="both"/>
        <w:rPr>
          <w:rFonts w:cs="Arial"/>
          <w:color w:val="000000"/>
        </w:rPr>
      </w:pPr>
      <w:r w:rsidRPr="00BC33B8">
        <w:rPr>
          <w:rFonts w:cs="Arial"/>
          <w:color w:val="000000"/>
        </w:rPr>
        <w:t xml:space="preserve">Müssen Nachweise etc. </w:t>
      </w:r>
      <w:r w:rsidRPr="00BC33B8">
        <w:rPr>
          <w:rFonts w:cs="Arial"/>
          <w:color w:val="000000"/>
          <w:u w:val="single"/>
        </w:rPr>
        <w:t>nach Auftragserteilung</w:t>
      </w:r>
      <w:r w:rsidRPr="00BC33B8">
        <w:rPr>
          <w:rFonts w:cs="Arial"/>
          <w:color w:val="000000"/>
        </w:rPr>
        <w:t xml:space="preserve"> vorgelegt werden?</w:t>
      </w:r>
    </w:p>
    <w:p w:rsidR="00F26B63" w:rsidRPr="00BC33B8" w:rsidRDefault="00F26B63" w:rsidP="00F26B63">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w:t>
      </w:r>
    </w:p>
    <w:p w:rsidR="00F26B63" w:rsidRPr="003948E4" w:rsidRDefault="00F26B63" w:rsidP="00F26B63">
      <w:pPr>
        <w:tabs>
          <w:tab w:val="left" w:pos="4536"/>
          <w:tab w:val="right" w:pos="8820"/>
        </w:tabs>
        <w:ind w:left="567"/>
        <w:jc w:val="both"/>
        <w:rPr>
          <w:rFonts w:cs="Arial"/>
          <w:color w:val="00B0F0"/>
          <w:sz w:val="22"/>
        </w:rPr>
      </w:pPr>
      <w:r w:rsidRPr="003948E4">
        <w:rPr>
          <w:rFonts w:cs="Arial"/>
          <w:color w:val="00B0F0"/>
          <w:sz w:val="22"/>
        </w:rPr>
        <w:t>Wenn ja, müssen die vorzulegenden Nachweise im Folgenden aufgeführt werden</w:t>
      </w:r>
    </w:p>
    <w:p w:rsidR="00F26B63" w:rsidRPr="00BC33B8" w:rsidRDefault="00F26B63" w:rsidP="00F26B63">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F26B63" w:rsidRPr="00BC33B8" w:rsidRDefault="00F26B63" w:rsidP="00F26B63">
      <w:pPr>
        <w:widowControl w:val="0"/>
        <w:tabs>
          <w:tab w:val="left" w:pos="0"/>
          <w:tab w:val="left" w:pos="2508"/>
          <w:tab w:val="left" w:pos="3010"/>
        </w:tabs>
        <w:autoSpaceDE w:val="0"/>
        <w:autoSpaceDN w:val="0"/>
        <w:adjustRightInd w:val="0"/>
        <w:jc w:val="both"/>
        <w:outlineLvl w:val="0"/>
        <w:rPr>
          <w:rFonts w:cs="Arial"/>
        </w:rPr>
      </w:pPr>
    </w:p>
    <w:p w:rsidR="00F26B63" w:rsidRPr="00BC33B8" w:rsidRDefault="00F26B63" w:rsidP="00F26B63">
      <w:pPr>
        <w:widowControl w:val="0"/>
        <w:tabs>
          <w:tab w:val="left" w:pos="0"/>
          <w:tab w:val="left" w:pos="2508"/>
          <w:tab w:val="left" w:pos="3010"/>
        </w:tabs>
        <w:autoSpaceDE w:val="0"/>
        <w:autoSpaceDN w:val="0"/>
        <w:adjustRightInd w:val="0"/>
        <w:jc w:val="both"/>
        <w:outlineLvl w:val="0"/>
        <w:rPr>
          <w:rFonts w:cs="Arial"/>
        </w:rPr>
      </w:pPr>
    </w:p>
    <w:p w:rsidR="00F26B63" w:rsidRPr="00BC33B8" w:rsidRDefault="00F26B63" w:rsidP="00F26B63">
      <w:pPr>
        <w:tabs>
          <w:tab w:val="left" w:pos="4536"/>
          <w:tab w:val="right" w:pos="8820"/>
        </w:tabs>
        <w:jc w:val="both"/>
        <w:rPr>
          <w:rFonts w:cs="Arial"/>
          <w:b/>
          <w:u w:val="single"/>
        </w:rPr>
      </w:pPr>
      <w:r>
        <w:rPr>
          <w:rFonts w:cs="Arial"/>
          <w:b/>
          <w:u w:val="single"/>
        </w:rPr>
        <w:t>Zahlungsbedingungen</w:t>
      </w:r>
    </w:p>
    <w:p w:rsidR="00F26B63" w:rsidRPr="004017DB" w:rsidRDefault="00F26B63" w:rsidP="00F26B63">
      <w:pPr>
        <w:tabs>
          <w:tab w:val="left" w:pos="567"/>
        </w:tabs>
        <w:ind w:left="567" w:hanging="567"/>
        <w:jc w:val="both"/>
        <w:rPr>
          <w:rFonts w:cs="Arial"/>
          <w:color w:val="00B0F0"/>
          <w:sz w:val="22"/>
        </w:rPr>
      </w:pPr>
      <w:r>
        <w:rPr>
          <w:rFonts w:cs="Arial"/>
        </w:rPr>
        <w:fldChar w:fldCharType="begin">
          <w:ffData>
            <w:name w:val=""/>
            <w:enabled/>
            <w:calcOnExit w:val="0"/>
            <w:checkBox>
              <w:sizeAuto/>
              <w:default w:val="1"/>
            </w:checkBox>
          </w:ffData>
        </w:fldChar>
      </w:r>
      <w:r>
        <w:rPr>
          <w:rFonts w:cs="Arial"/>
        </w:rPr>
        <w:instrText xml:space="preserve"> FORMCHECKBOX </w:instrText>
      </w:r>
      <w:r w:rsidR="004E488F">
        <w:rPr>
          <w:rFonts w:cs="Arial"/>
        </w:rPr>
      </w:r>
      <w:r w:rsidR="004E488F">
        <w:rPr>
          <w:rFonts w:cs="Arial"/>
        </w:rPr>
        <w:fldChar w:fldCharType="separate"/>
      </w:r>
      <w:r>
        <w:rPr>
          <w:rFonts w:cs="Arial"/>
        </w:rPr>
        <w:fldChar w:fldCharType="end"/>
      </w:r>
      <w:r w:rsidRPr="00BC33B8">
        <w:rPr>
          <w:rFonts w:cs="Arial"/>
          <w:color w:val="000000"/>
        </w:rPr>
        <w:t xml:space="preserve"> </w:t>
      </w:r>
      <w:r w:rsidRPr="00BC33B8">
        <w:rPr>
          <w:rFonts w:cs="Arial"/>
          <w:color w:val="000000"/>
        </w:rPr>
        <w:tab/>
      </w:r>
      <w:r>
        <w:rPr>
          <w:rFonts w:cs="Arial"/>
        </w:rPr>
        <w:t xml:space="preserve">Zahlung nach § 17 VOL/B innerhalb von 30 Tagen nach Eingang der prüfbaren Rechnung </w:t>
      </w:r>
      <w:r w:rsidRPr="004017DB">
        <w:rPr>
          <w:rFonts w:cs="Arial"/>
          <w:color w:val="00B0F0"/>
          <w:sz w:val="22"/>
        </w:rPr>
        <w:t>(</w:t>
      </w:r>
      <w:r w:rsidR="005E67F2" w:rsidRPr="005E67F2">
        <w:rPr>
          <w:rFonts w:cs="Arial"/>
          <w:color w:val="00B0F0"/>
          <w:sz w:val="22"/>
        </w:rPr>
        <w:t>Zahlung nach vollständiger Erbringung der Leistung</w:t>
      </w:r>
      <w:r w:rsidRPr="004017DB">
        <w:rPr>
          <w:rFonts w:cs="Arial"/>
          <w:color w:val="00B0F0"/>
          <w:sz w:val="22"/>
        </w:rPr>
        <w:t>)</w:t>
      </w:r>
    </w:p>
    <w:p w:rsidR="00F26B63" w:rsidRDefault="00F26B63" w:rsidP="00F26B63">
      <w:pPr>
        <w:tabs>
          <w:tab w:val="right" w:pos="8820"/>
        </w:tabs>
        <w:ind w:left="567" w:hanging="567"/>
        <w:jc w:val="both"/>
        <w:rPr>
          <w:rFonts w:cs="Arial"/>
          <w:b/>
          <w:u w:val="single"/>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Pr>
          <w:rFonts w:cs="Arial"/>
        </w:rPr>
        <w:t xml:space="preserve">Abweichende Zahlungsbedingungen (z. B. Abschlagszahlungen)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Default="00F26B63" w:rsidP="00F26B63">
      <w:pPr>
        <w:tabs>
          <w:tab w:val="left" w:pos="4536"/>
          <w:tab w:val="right" w:pos="8820"/>
        </w:tabs>
        <w:jc w:val="both"/>
        <w:rPr>
          <w:rFonts w:cs="Arial"/>
          <w:b/>
          <w:u w:val="single"/>
        </w:rPr>
      </w:pPr>
    </w:p>
    <w:p w:rsidR="00F26B63" w:rsidRDefault="00F26B63" w:rsidP="00F26B63">
      <w:pPr>
        <w:tabs>
          <w:tab w:val="left" w:pos="4536"/>
          <w:tab w:val="right" w:pos="8820"/>
        </w:tabs>
        <w:jc w:val="both"/>
        <w:rPr>
          <w:rFonts w:cs="Arial"/>
          <w:b/>
          <w:u w:val="single"/>
        </w:rPr>
      </w:pPr>
    </w:p>
    <w:p w:rsidR="00F26B63" w:rsidRPr="00BC33B8" w:rsidRDefault="00F26B63" w:rsidP="00F26B63">
      <w:pPr>
        <w:tabs>
          <w:tab w:val="left" w:pos="4536"/>
          <w:tab w:val="right" w:pos="8820"/>
        </w:tabs>
        <w:jc w:val="both"/>
        <w:rPr>
          <w:rFonts w:cs="Arial"/>
          <w:b/>
          <w:u w:val="single"/>
        </w:rPr>
      </w:pPr>
      <w:r w:rsidRPr="00BC33B8">
        <w:rPr>
          <w:rFonts w:cs="Arial"/>
          <w:b/>
          <w:u w:val="single"/>
        </w:rPr>
        <w:t xml:space="preserve">Sicherheitsleistungen (§ </w:t>
      </w:r>
      <w:r>
        <w:rPr>
          <w:rFonts w:cs="Arial"/>
          <w:b/>
          <w:u w:val="single"/>
        </w:rPr>
        <w:t>29 VgV</w:t>
      </w:r>
      <w:r w:rsidRPr="00BC33B8">
        <w:rPr>
          <w:rFonts w:cs="Arial"/>
          <w:b/>
          <w:u w:val="single"/>
        </w:rPr>
        <w:t xml:space="preserve"> i. V. m. § 18 VOL/B)</w:t>
      </w:r>
    </w:p>
    <w:p w:rsidR="00F26B63" w:rsidRPr="00132D31" w:rsidRDefault="00F26B63" w:rsidP="00F26B63">
      <w:pPr>
        <w:tabs>
          <w:tab w:val="left" w:pos="567"/>
          <w:tab w:val="right" w:pos="8820"/>
        </w:tabs>
        <w:jc w:val="both"/>
        <w:rPr>
          <w:rFonts w:cs="Arial"/>
          <w:color w:val="00B0F0"/>
        </w:rPr>
      </w:pPr>
      <w:r w:rsidRPr="00BC33B8">
        <w:rPr>
          <w:rFonts w:cs="Arial"/>
          <w:color w:val="000000"/>
        </w:rPr>
        <w:t xml:space="preserve">Vertragserfüllungs- und Mängelansprüchebürgschaft </w:t>
      </w:r>
      <w:r w:rsidRPr="00132D31">
        <w:rPr>
          <w:rFonts w:cs="Arial"/>
          <w:color w:val="00B0F0"/>
        </w:rPr>
        <w:t>(nur zulässig, wenn sie ausnahmsweise für die sach- und fristgerechte Durchführung der verlangten Leistung als notwendig erscheint)</w:t>
      </w:r>
    </w:p>
    <w:p w:rsidR="00F26B63" w:rsidRPr="00BC33B8" w:rsidRDefault="00F26B63" w:rsidP="00F26B63">
      <w:pPr>
        <w:tabs>
          <w:tab w:val="left" w:pos="4536"/>
          <w:tab w:val="right" w:pos="8820"/>
        </w:tabs>
        <w:ind w:left="567" w:hanging="567"/>
        <w:jc w:val="both"/>
        <w:rPr>
          <w:rFonts w:cs="Arial"/>
          <w:color w:val="000000"/>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wird vereinbart </w:t>
      </w:r>
    </w:p>
    <w:p w:rsidR="00F26B63" w:rsidRPr="00BC33B8" w:rsidRDefault="00F26B63" w:rsidP="00F26B63">
      <w:pPr>
        <w:tabs>
          <w:tab w:val="left" w:pos="567"/>
          <w:tab w:val="right" w:pos="8820"/>
        </w:tabs>
        <w:jc w:val="both"/>
        <w:rPr>
          <w:rFonts w:cs="Arial"/>
        </w:rPr>
      </w:pPr>
      <w:r w:rsidRPr="00BC33B8">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w:t>
      </w:r>
      <w:r w:rsidRPr="00132D31">
        <w:rPr>
          <w:rFonts w:cs="Arial"/>
          <w:color w:val="00B0F0"/>
        </w:rPr>
        <w:t>(max. 5 % der Auftragssumme)</w:t>
      </w:r>
    </w:p>
    <w:p w:rsidR="00F26B63" w:rsidRPr="00BC33B8" w:rsidRDefault="00F26B63" w:rsidP="00F26B63">
      <w:pPr>
        <w:tabs>
          <w:tab w:val="left" w:pos="567"/>
          <w:tab w:val="right" w:pos="8820"/>
        </w:tabs>
        <w:jc w:val="both"/>
        <w:rPr>
          <w:rFonts w:cs="Arial"/>
        </w:rPr>
      </w:pPr>
      <w:r w:rsidRPr="00BC33B8">
        <w:rPr>
          <w:rFonts w:cs="Arial"/>
        </w:rPr>
        <w:fldChar w:fldCharType="begin">
          <w:ffData>
            <w:name w:val=""/>
            <w:enabled/>
            <w:calcOnExit w:val="0"/>
            <w:checkBox>
              <w:sizeAuto/>
              <w:default w:val="1"/>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wird nicht vereinbart</w:t>
      </w:r>
    </w:p>
    <w:p w:rsidR="00F26B63" w:rsidRPr="00BC33B8" w:rsidRDefault="00F26B63" w:rsidP="00F26B63">
      <w:pPr>
        <w:tabs>
          <w:tab w:val="left" w:pos="4536"/>
          <w:tab w:val="right" w:pos="8820"/>
        </w:tabs>
        <w:jc w:val="both"/>
        <w:rPr>
          <w:rFonts w:cs="Arial"/>
        </w:rPr>
      </w:pPr>
    </w:p>
    <w:p w:rsidR="00F26B63" w:rsidRPr="00BC33B8" w:rsidRDefault="00F26B63" w:rsidP="00F26B63">
      <w:pPr>
        <w:tabs>
          <w:tab w:val="left" w:pos="4536"/>
          <w:tab w:val="right" w:pos="8820"/>
        </w:tabs>
        <w:jc w:val="both"/>
        <w:rPr>
          <w:rFonts w:cs="Arial"/>
        </w:rPr>
      </w:pPr>
    </w:p>
    <w:p w:rsidR="00F26B63" w:rsidRPr="00BC33B8" w:rsidRDefault="00F26B63" w:rsidP="00F26B63">
      <w:pPr>
        <w:tabs>
          <w:tab w:val="left" w:pos="4536"/>
          <w:tab w:val="right" w:pos="8820"/>
        </w:tabs>
        <w:jc w:val="both"/>
        <w:rPr>
          <w:rFonts w:cs="Arial"/>
          <w:b/>
          <w:u w:val="single"/>
        </w:rPr>
      </w:pPr>
      <w:r w:rsidRPr="00BC33B8">
        <w:rPr>
          <w:rFonts w:cs="Arial"/>
          <w:b/>
          <w:u w:val="single"/>
        </w:rPr>
        <w:t xml:space="preserve">Vertragsstrafen (§ </w:t>
      </w:r>
      <w:r>
        <w:rPr>
          <w:rFonts w:cs="Arial"/>
          <w:b/>
          <w:u w:val="single"/>
        </w:rPr>
        <w:t>29 VgV</w:t>
      </w:r>
      <w:r w:rsidRPr="00BC33B8">
        <w:rPr>
          <w:rFonts w:cs="Arial"/>
          <w:b/>
          <w:u w:val="single"/>
        </w:rPr>
        <w:t xml:space="preserve"> i. V. m. § 11 VOL/B)</w:t>
      </w:r>
    </w:p>
    <w:p w:rsidR="00F26B63" w:rsidRPr="00BC33B8" w:rsidRDefault="00F26B63" w:rsidP="00F26B63">
      <w:pPr>
        <w:tabs>
          <w:tab w:val="left" w:pos="567"/>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werden vereinbart </w:t>
      </w:r>
      <w:r w:rsidRPr="004017DB">
        <w:rPr>
          <w:rFonts w:cs="Arial"/>
          <w:color w:val="00B0F0"/>
          <w:sz w:val="22"/>
        </w:rPr>
        <w:t>(nur zulässig, wenn die Überschreitung erhebliche Nachteile verursachen kann)</w:t>
      </w:r>
      <w:r w:rsidRPr="00BC33B8">
        <w:rPr>
          <w:rFonts w:cs="Arial"/>
        </w:rPr>
        <w:t xml:space="preserve">, </w:t>
      </w:r>
    </w:p>
    <w:p w:rsidR="00F26B63" w:rsidRPr="00BC33B8" w:rsidRDefault="00F26B63" w:rsidP="00F26B63">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Euro</w:t>
      </w:r>
    </w:p>
    <w:p w:rsidR="00F26B63" w:rsidRPr="00BC33B8" w:rsidRDefault="00F26B63" w:rsidP="00F26B63">
      <w:pPr>
        <w:tabs>
          <w:tab w:val="left" w:pos="1134"/>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der Auftragssumme </w:t>
      </w:r>
    </w:p>
    <w:p w:rsidR="00F26B63" w:rsidRPr="004017DB" w:rsidRDefault="00F26B63" w:rsidP="00F26B63">
      <w:pPr>
        <w:ind w:left="567"/>
        <w:jc w:val="both"/>
        <w:rPr>
          <w:rFonts w:cs="Arial"/>
          <w:color w:val="00B0F0"/>
          <w:sz w:val="22"/>
        </w:rPr>
      </w:pPr>
      <w:r w:rsidRPr="004017DB">
        <w:rPr>
          <w:rFonts w:cs="Arial"/>
          <w:color w:val="00B0F0"/>
          <w:sz w:val="22"/>
        </w:rPr>
        <w:t xml:space="preserve">(max. 0,5 % pro Woche </w:t>
      </w:r>
      <w:r w:rsidRPr="004017DB">
        <w:rPr>
          <w:rFonts w:cs="Arial"/>
          <w:color w:val="00B0F0"/>
          <w:sz w:val="22"/>
          <w:u w:val="single"/>
        </w:rPr>
        <w:t>oder</w:t>
      </w:r>
      <w:r w:rsidRPr="004017DB">
        <w:rPr>
          <w:rFonts w:cs="Arial"/>
          <w:color w:val="00B0F0"/>
          <w:sz w:val="22"/>
        </w:rPr>
        <w:t xml:space="preserve"> 0,08 % pro Kalendertag </w:t>
      </w:r>
      <w:r w:rsidRPr="004017DB">
        <w:rPr>
          <w:rFonts w:cs="Arial"/>
          <w:color w:val="00B0F0"/>
          <w:sz w:val="22"/>
          <w:u w:val="single"/>
        </w:rPr>
        <w:t>oder</w:t>
      </w:r>
      <w:r w:rsidRPr="004017DB">
        <w:rPr>
          <w:rFonts w:cs="Arial"/>
          <w:color w:val="00B0F0"/>
          <w:sz w:val="22"/>
        </w:rPr>
        <w:t xml:space="preserve"> 0,083 % pro Werktag, beschränkt auf max. 5 % der Auftragssumme)</w:t>
      </w:r>
    </w:p>
    <w:p w:rsidR="00F26B63" w:rsidRPr="00BC33B8" w:rsidRDefault="00F26B63" w:rsidP="00F26B63">
      <w:pPr>
        <w:tabs>
          <w:tab w:val="left" w:pos="4536"/>
          <w:tab w:val="right" w:pos="8820"/>
        </w:tabs>
        <w:ind w:left="1134" w:hanging="567"/>
        <w:jc w:val="both"/>
        <w:rPr>
          <w:rFonts w:cs="Arial"/>
          <w:color w:val="000000"/>
        </w:rPr>
      </w:pPr>
      <w:r w:rsidRPr="00BC33B8">
        <w:rPr>
          <w:rFonts w:cs="Arial"/>
        </w:rPr>
        <w:t>Begründung für die Vertragsstrafe</w:t>
      </w:r>
    </w:p>
    <w:p w:rsidR="00F26B63" w:rsidRPr="00BC33B8" w:rsidRDefault="00F26B63" w:rsidP="00F26B63">
      <w:pPr>
        <w:ind w:left="567"/>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w:t>
      </w:r>
      <w:r w:rsidRPr="004017DB">
        <w:rPr>
          <w:rFonts w:cs="Arial"/>
          <w:color w:val="00B0F0"/>
          <w:sz w:val="22"/>
        </w:rPr>
        <w:t>(erforderlich, wenn Vertragsstrafe vereinbart wird)</w:t>
      </w:r>
    </w:p>
    <w:p w:rsidR="00F26B63" w:rsidRPr="00BC33B8" w:rsidRDefault="00F26B63" w:rsidP="00F26B63">
      <w:pPr>
        <w:tabs>
          <w:tab w:val="left" w:pos="567"/>
          <w:tab w:val="right" w:pos="8820"/>
        </w:tabs>
        <w:jc w:val="both"/>
        <w:rPr>
          <w:rFonts w:cs="Arial"/>
        </w:rPr>
      </w:pPr>
      <w:r w:rsidRPr="00BC33B8">
        <w:rPr>
          <w:rFonts w:cs="Arial"/>
        </w:rPr>
        <w:fldChar w:fldCharType="begin">
          <w:ffData>
            <w:name w:val=""/>
            <w:enabled/>
            <w:calcOnExit w:val="0"/>
            <w:checkBox>
              <w:sizeAuto/>
              <w:default w:val="1"/>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werden nicht vereinbart</w:t>
      </w:r>
    </w:p>
    <w:p w:rsidR="00F26B63" w:rsidRPr="00BC33B8" w:rsidRDefault="00F26B63" w:rsidP="00F26B63">
      <w:pPr>
        <w:tabs>
          <w:tab w:val="left" w:pos="4536"/>
          <w:tab w:val="right" w:pos="8820"/>
        </w:tabs>
        <w:jc w:val="both"/>
        <w:rPr>
          <w:rFonts w:cs="Arial"/>
          <w:b/>
          <w:u w:val="single"/>
        </w:rPr>
      </w:pPr>
    </w:p>
    <w:p w:rsidR="00F26B63" w:rsidRPr="00BC33B8" w:rsidRDefault="00F26B63" w:rsidP="00F26B63">
      <w:pPr>
        <w:tabs>
          <w:tab w:val="left" w:pos="4536"/>
          <w:tab w:val="right" w:pos="8820"/>
        </w:tabs>
        <w:jc w:val="both"/>
        <w:rPr>
          <w:rFonts w:cs="Arial"/>
          <w:b/>
          <w:u w:val="single"/>
        </w:rPr>
      </w:pPr>
    </w:p>
    <w:p w:rsidR="00F26B63" w:rsidRDefault="00F26B63" w:rsidP="00F26B63">
      <w:pPr>
        <w:tabs>
          <w:tab w:val="left" w:pos="4536"/>
          <w:tab w:val="right" w:pos="8820"/>
        </w:tabs>
        <w:jc w:val="both"/>
        <w:rPr>
          <w:rFonts w:cs="Arial"/>
          <w:b/>
          <w:u w:val="single"/>
        </w:rPr>
      </w:pPr>
      <w:r>
        <w:rPr>
          <w:rFonts w:cs="Arial"/>
          <w:b/>
          <w:u w:val="single"/>
        </w:rPr>
        <w:t xml:space="preserve">Einzuladende Unternehmen </w:t>
      </w:r>
    </w:p>
    <w:p w:rsidR="00F26B63" w:rsidRPr="004017DB" w:rsidRDefault="00F26B63" w:rsidP="00F26B63">
      <w:pPr>
        <w:tabs>
          <w:tab w:val="left" w:pos="4536"/>
          <w:tab w:val="right" w:pos="8820"/>
        </w:tabs>
        <w:jc w:val="both"/>
        <w:rPr>
          <w:rFonts w:cs="Arial"/>
          <w:color w:val="00B0F0"/>
          <w:sz w:val="22"/>
        </w:rPr>
      </w:pPr>
      <w:r w:rsidRPr="004017DB">
        <w:rPr>
          <w:rFonts w:cs="Arial"/>
          <w:color w:val="00B0F0"/>
          <w:sz w:val="22"/>
        </w:rPr>
        <w:t>Angabe der Unternehmen (mit Anschrift und Mail-Adresse)</w:t>
      </w:r>
    </w:p>
    <w:p w:rsidR="00F26B63" w:rsidRDefault="00F26B63" w:rsidP="00F26B63">
      <w:pPr>
        <w:tabs>
          <w:tab w:val="left" w:pos="4536"/>
          <w:tab w:val="right" w:pos="8820"/>
        </w:tabs>
        <w:jc w:val="both"/>
        <w:rPr>
          <w:rFonts w:cs="Arial"/>
          <w:color w:val="000000"/>
        </w:rPr>
      </w:pPr>
    </w:p>
    <w:p w:rsidR="00F26B63" w:rsidRPr="00DA0880" w:rsidRDefault="00F26B63" w:rsidP="00F26B63">
      <w:pPr>
        <w:tabs>
          <w:tab w:val="left" w:pos="4536"/>
          <w:tab w:val="right" w:pos="8820"/>
        </w:tabs>
        <w:jc w:val="both"/>
        <w:rPr>
          <w:rFonts w:cs="Arial"/>
          <w:color w:val="000000"/>
          <w:u w:val="single"/>
        </w:rPr>
      </w:pPr>
      <w:r>
        <w:rPr>
          <w:rFonts w:cs="Arial"/>
          <w:color w:val="000000"/>
          <w:u w:val="single"/>
        </w:rPr>
        <w:t>Verhandlungsverf</w:t>
      </w:r>
      <w:r w:rsidRPr="00DA0880">
        <w:rPr>
          <w:rFonts w:cs="Arial"/>
          <w:color w:val="000000"/>
          <w:u w:val="single"/>
        </w:rPr>
        <w:t>a</w:t>
      </w:r>
      <w:r>
        <w:rPr>
          <w:rFonts w:cs="Arial"/>
          <w:color w:val="000000"/>
          <w:u w:val="single"/>
        </w:rPr>
        <w:t>hr</w:t>
      </w:r>
      <w:r w:rsidRPr="00DA0880">
        <w:rPr>
          <w:rFonts w:cs="Arial"/>
          <w:color w:val="000000"/>
          <w:u w:val="single"/>
        </w:rPr>
        <w:t xml:space="preserve">en </w:t>
      </w:r>
    </w:p>
    <w:p w:rsidR="00F26B63" w:rsidRPr="004017DB" w:rsidRDefault="00F26B63" w:rsidP="00F26B63">
      <w:pPr>
        <w:tabs>
          <w:tab w:val="left" w:pos="4536"/>
          <w:tab w:val="right" w:pos="8820"/>
        </w:tabs>
        <w:jc w:val="both"/>
        <w:rPr>
          <w:rFonts w:cs="Arial"/>
          <w:color w:val="00B0F0"/>
          <w:sz w:val="22"/>
        </w:rPr>
      </w:pPr>
      <w:r w:rsidRPr="004017DB">
        <w:rPr>
          <w:rFonts w:cs="Arial"/>
          <w:color w:val="00B0F0"/>
          <w:sz w:val="22"/>
        </w:rPr>
        <w:t xml:space="preserve">Es sind mindestens </w:t>
      </w:r>
      <w:r w:rsidR="005E67F2">
        <w:rPr>
          <w:rFonts w:cs="Arial"/>
          <w:color w:val="00B0F0"/>
          <w:sz w:val="22"/>
        </w:rPr>
        <w:t>drei</w:t>
      </w:r>
      <w:r w:rsidRPr="004017DB">
        <w:rPr>
          <w:rFonts w:cs="Arial"/>
          <w:color w:val="00B0F0"/>
          <w:sz w:val="22"/>
        </w:rPr>
        <w:t xml:space="preserve"> Bieter anzugeben (eine Beschränkung der Bieter auf den Kreis Steinfurt ist nicht zulässig).</w:t>
      </w:r>
    </w:p>
    <w:p w:rsidR="00F26B63" w:rsidRPr="00BC33B8" w:rsidRDefault="00F26B63" w:rsidP="00F26B63">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4536"/>
          <w:tab w:val="right" w:pos="8820"/>
        </w:tabs>
        <w:jc w:val="both"/>
        <w:rPr>
          <w:rFonts w:cs="Arial"/>
          <w:color w:val="000000"/>
        </w:rPr>
      </w:pPr>
      <w:r w:rsidRPr="00BC33B8">
        <w:rPr>
          <w:rFonts w:cs="Arial"/>
          <w:color w:val="000000"/>
        </w:rPr>
        <w:t>Die Eignung der nachstehenden Unternehmen ist durch das Fachamt im Zusammenhang mit diesem Vergabeverfahren geprüft worden. Hierbei ist auch erfragt worden, ob Kapazitäten für die Ausführung des Auftrags derzeit vorhanden sind.</w:t>
      </w:r>
    </w:p>
    <w:p w:rsidR="00F26B63" w:rsidRPr="00BC33B8" w:rsidRDefault="00F26B63" w:rsidP="00F26B63">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F26B63" w:rsidRPr="00BC33B8" w:rsidRDefault="00F26B63" w:rsidP="00F26B63">
      <w:pPr>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4E488F">
        <w:rPr>
          <w:rFonts w:cs="Arial"/>
        </w:rPr>
      </w:r>
      <w:r w:rsidR="004E488F">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F26B63" w:rsidRDefault="00F26B63" w:rsidP="00F26B63">
      <w:pPr>
        <w:tabs>
          <w:tab w:val="left" w:pos="4536"/>
          <w:tab w:val="right" w:pos="8820"/>
        </w:tabs>
        <w:jc w:val="both"/>
        <w:rPr>
          <w:rFonts w:cs="Arial"/>
          <w:b/>
          <w:u w:val="single"/>
        </w:rPr>
      </w:pPr>
    </w:p>
    <w:p w:rsidR="00F26B63" w:rsidRPr="00DA0880" w:rsidRDefault="00F26B63" w:rsidP="00F26B63">
      <w:pPr>
        <w:tabs>
          <w:tab w:val="left" w:pos="4536"/>
          <w:tab w:val="right" w:pos="8820"/>
        </w:tabs>
        <w:jc w:val="both"/>
        <w:rPr>
          <w:rFonts w:cs="Arial"/>
          <w:color w:val="000000"/>
          <w:u w:val="single"/>
        </w:rPr>
      </w:pPr>
      <w:r>
        <w:rPr>
          <w:rFonts w:cs="Arial"/>
          <w:color w:val="000000"/>
          <w:u w:val="single"/>
        </w:rPr>
        <w:t>Offenes Verfahren</w:t>
      </w:r>
    </w:p>
    <w:p w:rsidR="00F26B63" w:rsidRPr="00BC33B8" w:rsidRDefault="00F26B63" w:rsidP="00F26B63">
      <w:pPr>
        <w:tabs>
          <w:tab w:val="left" w:pos="4536"/>
          <w:tab w:val="right" w:pos="8820"/>
        </w:tabs>
        <w:jc w:val="both"/>
        <w:rPr>
          <w:rFonts w:cs="Arial"/>
          <w:color w:val="000000"/>
        </w:rPr>
      </w:pPr>
      <w:r>
        <w:rPr>
          <w:rFonts w:cs="Arial"/>
          <w:color w:val="000000"/>
        </w:rPr>
        <w:t>Folgende Unternehmen sollen auf die Ausschreibung aufmerksam gemacht werden.</w:t>
      </w:r>
    </w:p>
    <w:p w:rsidR="00F26B63" w:rsidRPr="00BC33B8" w:rsidRDefault="00F26B63" w:rsidP="00F26B63">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Default="00F26B63" w:rsidP="00F26B63">
      <w:pPr>
        <w:tabs>
          <w:tab w:val="left" w:pos="4536"/>
          <w:tab w:val="right" w:pos="8820"/>
        </w:tabs>
        <w:jc w:val="both"/>
        <w:rPr>
          <w:rFonts w:cs="Arial"/>
          <w:b/>
          <w:u w:val="single"/>
        </w:rPr>
      </w:pPr>
    </w:p>
    <w:p w:rsidR="00F26B63" w:rsidRPr="004E3140" w:rsidRDefault="00F26B63" w:rsidP="00F26B63">
      <w:pPr>
        <w:tabs>
          <w:tab w:val="left" w:pos="4536"/>
          <w:tab w:val="right" w:pos="8820"/>
        </w:tabs>
        <w:jc w:val="both"/>
        <w:rPr>
          <w:rFonts w:cs="Arial"/>
          <w:b/>
          <w:u w:val="single"/>
        </w:rPr>
      </w:pPr>
    </w:p>
    <w:p w:rsidR="00F26B63" w:rsidRPr="004E3140" w:rsidRDefault="00F26B63" w:rsidP="00F26B63">
      <w:pPr>
        <w:tabs>
          <w:tab w:val="left" w:pos="4536"/>
          <w:tab w:val="right" w:pos="8820"/>
        </w:tabs>
        <w:jc w:val="both"/>
        <w:rPr>
          <w:rFonts w:cs="Arial"/>
          <w:b/>
          <w:u w:val="single"/>
        </w:rPr>
      </w:pPr>
      <w:r>
        <w:rPr>
          <w:rFonts w:cs="Arial"/>
          <w:b/>
          <w:u w:val="single"/>
        </w:rPr>
        <w:t>Weitere Angaben</w:t>
      </w:r>
    </w:p>
    <w:p w:rsidR="00F26B63" w:rsidRDefault="00F26B63" w:rsidP="00F26B63">
      <w:pPr>
        <w:tabs>
          <w:tab w:val="left" w:pos="4536"/>
          <w:tab w:val="right" w:pos="8820"/>
        </w:tabs>
        <w:jc w:val="both"/>
        <w:rPr>
          <w:rFonts w:cs="Arial"/>
        </w:rPr>
      </w:pPr>
      <w:r>
        <w:rPr>
          <w:rFonts w:cs="Arial"/>
        </w:rPr>
        <w:t>Waren Unternehmen (Berater, Planungsbüros, potentielle Bieter) vor Einleitung des Vergabeverfahrens unterstützend an der Erstellung des Leistungsverzeichnisses beteiligt?</w:t>
      </w:r>
    </w:p>
    <w:p w:rsidR="00F26B63" w:rsidRPr="004E3140" w:rsidRDefault="00F26B63" w:rsidP="00F26B63">
      <w:pPr>
        <w:tabs>
          <w:tab w:val="left" w:pos="567"/>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4E488F">
        <w:rPr>
          <w:rFonts w:cs="Arial"/>
        </w:rPr>
      </w:r>
      <w:r w:rsidR="004E488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Ja</w:t>
      </w:r>
    </w:p>
    <w:p w:rsidR="00F26B63" w:rsidRPr="004E3140" w:rsidRDefault="00F26B63" w:rsidP="00F26B63">
      <w:pPr>
        <w:tabs>
          <w:tab w:val="left" w:pos="1134"/>
          <w:tab w:val="right" w:leader="underscore" w:pos="9744"/>
        </w:tabs>
        <w:ind w:left="1134" w:hanging="567"/>
        <w:rPr>
          <w:rFonts w:cs="Arial"/>
          <w:bCs/>
          <w:color w:val="000000"/>
        </w:rPr>
      </w:pPr>
      <w:r>
        <w:rPr>
          <w:rFonts w:cs="Arial"/>
          <w:bCs/>
          <w:color w:val="000000"/>
        </w:rPr>
        <w:t xml:space="preserve">Wenn Ja, Angabe des Unternehmens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F26B63" w:rsidRPr="007A770C" w:rsidRDefault="00F26B63" w:rsidP="00F26B63">
      <w:pPr>
        <w:tabs>
          <w:tab w:val="right" w:leader="underscore" w:pos="9744"/>
        </w:tabs>
        <w:ind w:left="1134" w:hanging="567"/>
        <w:rPr>
          <w:rFonts w:cs="Arial"/>
          <w:bCs/>
          <w:color w:val="000000"/>
        </w:rPr>
      </w:pPr>
      <w:r w:rsidRPr="007A770C">
        <w:rPr>
          <w:rFonts w:cs="Arial"/>
        </w:rPr>
        <w:fldChar w:fldCharType="begin">
          <w:ffData>
            <w:name w:val=""/>
            <w:enabled/>
            <w:calcOnExit w:val="0"/>
            <w:checkBox>
              <w:sizeAuto/>
              <w:default w:val="0"/>
            </w:checkBox>
          </w:ffData>
        </w:fldChar>
      </w:r>
      <w:r w:rsidRPr="007A770C">
        <w:rPr>
          <w:rFonts w:cs="Arial"/>
        </w:rPr>
        <w:instrText xml:space="preserve"> FORMCHECKBOX </w:instrText>
      </w:r>
      <w:r w:rsidR="004E488F">
        <w:rPr>
          <w:rFonts w:cs="Arial"/>
        </w:rPr>
      </w:r>
      <w:r w:rsidR="004E488F">
        <w:rPr>
          <w:rFonts w:cs="Arial"/>
        </w:rPr>
        <w:fldChar w:fldCharType="separate"/>
      </w:r>
      <w:r w:rsidRPr="007A770C">
        <w:rPr>
          <w:rFonts w:cs="Arial"/>
        </w:rPr>
        <w:fldChar w:fldCharType="end"/>
      </w:r>
      <w:r>
        <w:rPr>
          <w:rFonts w:cs="Arial"/>
        </w:rPr>
        <w:tab/>
      </w:r>
      <w:r w:rsidRPr="007A770C">
        <w:rPr>
          <w:rFonts w:cs="Arial"/>
          <w:bCs/>
          <w:color w:val="000000"/>
        </w:rPr>
        <w:t>Das Unternehmen kommt als Bieter nicht in Frage.</w:t>
      </w:r>
    </w:p>
    <w:p w:rsidR="00F26B63" w:rsidRPr="007A770C" w:rsidRDefault="00F26B63" w:rsidP="00F26B63">
      <w:pPr>
        <w:tabs>
          <w:tab w:val="right" w:leader="underscore" w:pos="9744"/>
        </w:tabs>
        <w:ind w:left="1134" w:hanging="567"/>
        <w:rPr>
          <w:rFonts w:cs="Arial"/>
          <w:bCs/>
          <w:color w:val="000000"/>
        </w:rPr>
      </w:pPr>
      <w:r w:rsidRPr="007A770C">
        <w:rPr>
          <w:rFonts w:cs="Arial"/>
        </w:rPr>
        <w:fldChar w:fldCharType="begin">
          <w:ffData>
            <w:name w:val=""/>
            <w:enabled/>
            <w:calcOnExit w:val="0"/>
            <w:checkBox>
              <w:sizeAuto/>
              <w:default w:val="0"/>
            </w:checkBox>
          </w:ffData>
        </w:fldChar>
      </w:r>
      <w:r w:rsidRPr="007A770C">
        <w:rPr>
          <w:rFonts w:cs="Arial"/>
        </w:rPr>
        <w:instrText xml:space="preserve"> FORMCHECKBOX </w:instrText>
      </w:r>
      <w:r w:rsidR="004E488F">
        <w:rPr>
          <w:rFonts w:cs="Arial"/>
        </w:rPr>
      </w:r>
      <w:r w:rsidR="004E488F">
        <w:rPr>
          <w:rFonts w:cs="Arial"/>
        </w:rPr>
        <w:fldChar w:fldCharType="separate"/>
      </w:r>
      <w:r w:rsidRPr="007A770C">
        <w:rPr>
          <w:rFonts w:cs="Arial"/>
        </w:rPr>
        <w:fldChar w:fldCharType="end"/>
      </w:r>
      <w:r w:rsidRPr="007A770C">
        <w:rPr>
          <w:rFonts w:cs="Arial"/>
          <w:color w:val="000000"/>
        </w:rPr>
        <w:t xml:space="preserve"> </w:t>
      </w:r>
      <w:r w:rsidRPr="007A770C">
        <w:rPr>
          <w:rFonts w:cs="Arial"/>
          <w:color w:val="000000"/>
        </w:rPr>
        <w:tab/>
      </w:r>
      <w:r w:rsidRPr="007A770C">
        <w:rPr>
          <w:rFonts w:cs="Arial"/>
          <w:bCs/>
          <w:color w:val="000000"/>
        </w:rPr>
        <w:t>Das Unternehmen möchte sich am Vergabeverfahren beteiligen.</w:t>
      </w:r>
    </w:p>
    <w:p w:rsidR="00F26B63" w:rsidRPr="007A770C" w:rsidRDefault="00F26B63" w:rsidP="00F26B63">
      <w:pPr>
        <w:tabs>
          <w:tab w:val="right" w:leader="underscore" w:pos="9744"/>
        </w:tabs>
        <w:ind w:left="1134"/>
        <w:rPr>
          <w:rFonts w:cs="Arial"/>
          <w:color w:val="000000"/>
        </w:rPr>
      </w:pPr>
      <w:r w:rsidRPr="007A770C">
        <w:rPr>
          <w:rFonts w:cs="Arial"/>
          <w:bCs/>
          <w:color w:val="000000"/>
        </w:rPr>
        <w:t>Es wurden folgende Maßnahmen getroffen, um im Angebotsfall den wettbewerblichen Vorteil gegenüber den Mitbewerbern auszugleichen</w:t>
      </w:r>
    </w:p>
    <w:p w:rsidR="00F26B63" w:rsidRPr="007A770C" w:rsidRDefault="00F26B63" w:rsidP="00F26B63">
      <w:pPr>
        <w:tabs>
          <w:tab w:val="left" w:pos="1134"/>
          <w:tab w:val="right" w:leader="underscore" w:pos="9744"/>
        </w:tabs>
        <w:ind w:left="1701" w:hanging="567"/>
        <w:rPr>
          <w:rFonts w:cs="Arial"/>
        </w:rPr>
      </w:pPr>
      <w:r w:rsidRPr="007A770C">
        <w:rPr>
          <w:rFonts w:cs="Arial"/>
        </w:rPr>
        <w:fldChar w:fldCharType="begin">
          <w:ffData>
            <w:name w:val=""/>
            <w:enabled/>
            <w:calcOnExit w:val="0"/>
            <w:checkBox>
              <w:sizeAuto/>
              <w:default w:val="0"/>
            </w:checkBox>
          </w:ffData>
        </w:fldChar>
      </w:r>
      <w:r w:rsidRPr="007A770C">
        <w:rPr>
          <w:rFonts w:cs="Arial"/>
        </w:rPr>
        <w:instrText xml:space="preserve"> FORMCHECKBOX </w:instrText>
      </w:r>
      <w:r w:rsidR="004E488F">
        <w:rPr>
          <w:rFonts w:cs="Arial"/>
        </w:rPr>
      </w:r>
      <w:r w:rsidR="004E488F">
        <w:rPr>
          <w:rFonts w:cs="Arial"/>
        </w:rPr>
        <w:fldChar w:fldCharType="separate"/>
      </w:r>
      <w:r w:rsidRPr="007A770C">
        <w:rPr>
          <w:rFonts w:cs="Arial"/>
        </w:rPr>
        <w:fldChar w:fldCharType="end"/>
      </w:r>
      <w:r w:rsidRPr="007A770C">
        <w:rPr>
          <w:rFonts w:cs="Arial"/>
          <w:color w:val="000000"/>
        </w:rPr>
        <w:t xml:space="preserve"> </w:t>
      </w:r>
      <w:r w:rsidRPr="007A770C">
        <w:rPr>
          <w:rFonts w:cs="Arial"/>
          <w:color w:val="000000"/>
        </w:rPr>
        <w:tab/>
        <w:t>A</w:t>
      </w:r>
      <w:r w:rsidRPr="007A770C">
        <w:rPr>
          <w:rFonts w:cs="Arial"/>
        </w:rPr>
        <w:t>lle Informationen werden allen Bietern zugänglich gemacht.</w:t>
      </w:r>
    </w:p>
    <w:p w:rsidR="00F26B63" w:rsidRPr="007A770C" w:rsidRDefault="00F26B63" w:rsidP="00F26B63">
      <w:pPr>
        <w:tabs>
          <w:tab w:val="left" w:pos="1134"/>
          <w:tab w:val="right" w:leader="underscore" w:pos="9744"/>
        </w:tabs>
        <w:ind w:left="1701" w:hanging="567"/>
        <w:rPr>
          <w:rFonts w:cs="Arial"/>
          <w:color w:val="000000"/>
        </w:rPr>
      </w:pPr>
      <w:r w:rsidRPr="007A770C">
        <w:rPr>
          <w:rFonts w:cs="Arial"/>
        </w:rPr>
        <w:lastRenderedPageBreak/>
        <w:fldChar w:fldCharType="begin">
          <w:ffData>
            <w:name w:val=""/>
            <w:enabled/>
            <w:calcOnExit w:val="0"/>
            <w:checkBox>
              <w:sizeAuto/>
              <w:default w:val="0"/>
            </w:checkBox>
          </w:ffData>
        </w:fldChar>
      </w:r>
      <w:r w:rsidRPr="007A770C">
        <w:rPr>
          <w:rFonts w:cs="Arial"/>
        </w:rPr>
        <w:instrText xml:space="preserve"> FORMCHECKBOX </w:instrText>
      </w:r>
      <w:r w:rsidR="004E488F">
        <w:rPr>
          <w:rFonts w:cs="Arial"/>
        </w:rPr>
      </w:r>
      <w:r w:rsidR="004E488F">
        <w:rPr>
          <w:rFonts w:cs="Arial"/>
        </w:rPr>
        <w:fldChar w:fldCharType="separate"/>
      </w:r>
      <w:r w:rsidRPr="007A770C">
        <w:rPr>
          <w:rFonts w:cs="Arial"/>
        </w:rPr>
        <w:fldChar w:fldCharType="end"/>
      </w:r>
      <w:r w:rsidRPr="007A770C">
        <w:rPr>
          <w:rFonts w:cs="Arial"/>
          <w:color w:val="000000"/>
        </w:rPr>
        <w:t xml:space="preserve"> </w:t>
      </w:r>
      <w:r w:rsidRPr="007A770C">
        <w:rPr>
          <w:rFonts w:cs="Arial"/>
          <w:color w:val="000000"/>
        </w:rPr>
        <w:tab/>
      </w:r>
      <w:r w:rsidRPr="007A770C">
        <w:rPr>
          <w:rFonts w:cs="Arial"/>
        </w:rPr>
        <w:t>Es werden ausreichende Fristen für die Angebotserstellung gesetzt.</w:t>
      </w:r>
    </w:p>
    <w:p w:rsidR="00F26B63" w:rsidRPr="007A770C" w:rsidRDefault="00F26B63" w:rsidP="00F26B63">
      <w:pPr>
        <w:tabs>
          <w:tab w:val="left" w:pos="1134"/>
          <w:tab w:val="right" w:leader="underscore" w:pos="9744"/>
        </w:tabs>
        <w:ind w:left="1701" w:hanging="567"/>
        <w:rPr>
          <w:rFonts w:cs="Arial"/>
          <w:color w:val="000000"/>
        </w:rPr>
      </w:pPr>
      <w:r w:rsidRPr="007A770C">
        <w:rPr>
          <w:rFonts w:cs="Arial"/>
        </w:rPr>
        <w:fldChar w:fldCharType="begin">
          <w:ffData>
            <w:name w:val=""/>
            <w:enabled/>
            <w:calcOnExit w:val="0"/>
            <w:checkBox>
              <w:sizeAuto/>
              <w:default w:val="0"/>
            </w:checkBox>
          </w:ffData>
        </w:fldChar>
      </w:r>
      <w:r w:rsidRPr="007A770C">
        <w:rPr>
          <w:rFonts w:cs="Arial"/>
        </w:rPr>
        <w:instrText xml:space="preserve"> FORMCHECKBOX </w:instrText>
      </w:r>
      <w:r w:rsidR="004E488F">
        <w:rPr>
          <w:rFonts w:cs="Arial"/>
        </w:rPr>
      </w:r>
      <w:r w:rsidR="004E488F">
        <w:rPr>
          <w:rFonts w:cs="Arial"/>
        </w:rPr>
        <w:fldChar w:fldCharType="separate"/>
      </w:r>
      <w:r w:rsidRPr="007A770C">
        <w:rPr>
          <w:rFonts w:cs="Arial"/>
        </w:rPr>
        <w:fldChar w:fldCharType="end"/>
      </w:r>
      <w:r w:rsidRPr="007A770C">
        <w:rPr>
          <w:rFonts w:cs="Arial"/>
          <w:color w:val="000000"/>
        </w:rPr>
        <w:t xml:space="preserve"> </w:t>
      </w:r>
      <w:r w:rsidRPr="007A770C">
        <w:rPr>
          <w:rFonts w:cs="Arial"/>
          <w:color w:val="000000"/>
        </w:rPr>
        <w:tab/>
      </w:r>
      <w:r w:rsidRPr="007A770C">
        <w:rPr>
          <w:rFonts w:cs="Arial"/>
        </w:rPr>
        <w:t>Sonstige Maßnahmen.</w:t>
      </w:r>
    </w:p>
    <w:p w:rsidR="00F26B63" w:rsidRPr="004E3140" w:rsidRDefault="00F26B63" w:rsidP="00F26B63">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4E488F">
        <w:rPr>
          <w:rFonts w:cs="Arial"/>
        </w:rPr>
      </w:r>
      <w:r w:rsidR="004E488F">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Nein</w:t>
      </w:r>
    </w:p>
    <w:p w:rsidR="00F26B63" w:rsidRDefault="00F26B63" w:rsidP="00F26B63">
      <w:pPr>
        <w:tabs>
          <w:tab w:val="left" w:pos="4536"/>
          <w:tab w:val="right" w:pos="8820"/>
        </w:tabs>
        <w:jc w:val="both"/>
        <w:rPr>
          <w:rFonts w:cs="Arial"/>
        </w:rPr>
      </w:pPr>
    </w:p>
    <w:p w:rsidR="00F26B63" w:rsidRDefault="00F26B63" w:rsidP="00F26B63">
      <w:pPr>
        <w:tabs>
          <w:tab w:val="left" w:pos="4536"/>
          <w:tab w:val="right" w:pos="8820"/>
        </w:tabs>
        <w:jc w:val="both"/>
        <w:rPr>
          <w:rFonts w:cs="Arial"/>
        </w:rPr>
      </w:pPr>
    </w:p>
    <w:p w:rsidR="00F26B63" w:rsidRPr="00BC38E7" w:rsidRDefault="00F26B63" w:rsidP="00F26B63">
      <w:pPr>
        <w:tabs>
          <w:tab w:val="left" w:pos="4536"/>
          <w:tab w:val="right" w:pos="8820"/>
        </w:tabs>
        <w:jc w:val="both"/>
        <w:rPr>
          <w:rFonts w:cs="Arial"/>
          <w:b/>
          <w:u w:val="single"/>
        </w:rPr>
      </w:pPr>
      <w:r w:rsidRPr="00BC38E7">
        <w:rPr>
          <w:rFonts w:cs="Arial"/>
          <w:b/>
          <w:u w:val="single"/>
        </w:rPr>
        <w:t>Zeitvorgaben im Vergabeverfahren</w:t>
      </w:r>
    </w:p>
    <w:p w:rsidR="00F26B63" w:rsidRDefault="00F26B63" w:rsidP="00F26B63">
      <w:pPr>
        <w:tabs>
          <w:tab w:val="left" w:pos="4536"/>
          <w:tab w:val="right" w:pos="8820"/>
        </w:tabs>
        <w:jc w:val="both"/>
        <w:rPr>
          <w:rFonts w:cs="Arial"/>
        </w:rPr>
      </w:pPr>
      <w:r>
        <w:rPr>
          <w:rFonts w:cs="Arial"/>
        </w:rPr>
        <w:t>Gewünschter Submissionszeitpunkt</w:t>
      </w:r>
      <w:r>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BC33B8" w:rsidRDefault="00F26B63" w:rsidP="00F26B63">
      <w:pPr>
        <w:tabs>
          <w:tab w:val="left" w:pos="4536"/>
          <w:tab w:val="right" w:pos="8820"/>
        </w:tabs>
        <w:jc w:val="both"/>
        <w:rPr>
          <w:rFonts w:cs="Arial"/>
        </w:rPr>
      </w:pPr>
      <w:r w:rsidRPr="00BC33B8">
        <w:rPr>
          <w:rFonts w:cs="Arial"/>
        </w:rPr>
        <w:t>Ende Bindefrist</w:t>
      </w:r>
      <w:r w:rsidRPr="00BC33B8">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F26B63" w:rsidRPr="004017DB" w:rsidRDefault="00F26B63" w:rsidP="00F26B63">
      <w:pPr>
        <w:tabs>
          <w:tab w:val="left" w:pos="4536"/>
          <w:tab w:val="right" w:pos="8820"/>
        </w:tabs>
        <w:jc w:val="both"/>
        <w:rPr>
          <w:rFonts w:cs="Arial"/>
          <w:color w:val="00B0F0"/>
          <w:sz w:val="22"/>
        </w:rPr>
      </w:pPr>
      <w:r w:rsidRPr="004017DB">
        <w:rPr>
          <w:rFonts w:cs="Arial"/>
          <w:color w:val="00B0F0"/>
          <w:sz w:val="22"/>
        </w:rPr>
        <w:t>(soweit von der Regelfrist von 30 Tagen ab Submission auf Wunsch des Fachamtes abgewichen werden soll, z. B. bei besonderer Dringlichkeit, Beteiligung politischer Gremien)</w:t>
      </w:r>
    </w:p>
    <w:p w:rsidR="00F26B63" w:rsidRPr="004017DB" w:rsidRDefault="00F26B63" w:rsidP="00F26B63">
      <w:pPr>
        <w:tabs>
          <w:tab w:val="left" w:pos="4536"/>
          <w:tab w:val="right" w:pos="8820"/>
        </w:tabs>
        <w:jc w:val="both"/>
        <w:rPr>
          <w:rFonts w:cs="Arial"/>
          <w:color w:val="00B0F0"/>
          <w:sz w:val="22"/>
        </w:rPr>
      </w:pPr>
      <w:r w:rsidRPr="004017DB">
        <w:rPr>
          <w:rFonts w:cs="Arial"/>
          <w:color w:val="00B0F0"/>
          <w:sz w:val="22"/>
        </w:rPr>
        <w:t>Bitte beachten: Bei EU-Verfahren erhalten alle Bieter eine Information über die beabsichtigte Zuschlagserteilung. Diese setzt eine Wartefrist in Gang, in der die Bieter ein Nachprüfungsverfahren einleiten können. Nach Ablauf der Wartefrist (10 Tage bei Versand der Vorabinfo über den VMP) kann der Zuschlag erteilt werden. Diese Informations- und Wartefrist ist bei Berechnung der Bindefrist zu berücksichtigen.</w:t>
      </w:r>
    </w:p>
    <w:p w:rsidR="00F26B63" w:rsidRDefault="00F26B63" w:rsidP="00F26B63">
      <w:pPr>
        <w:tabs>
          <w:tab w:val="left" w:pos="4536"/>
          <w:tab w:val="right" w:pos="8820"/>
        </w:tabs>
        <w:jc w:val="both"/>
        <w:rPr>
          <w:rFonts w:cs="Arial"/>
        </w:rPr>
      </w:pPr>
    </w:p>
    <w:p w:rsidR="00F26B63" w:rsidRDefault="00F26B63" w:rsidP="00F26B63">
      <w:pPr>
        <w:tabs>
          <w:tab w:val="left" w:pos="4536"/>
          <w:tab w:val="right" w:pos="8820"/>
        </w:tabs>
        <w:jc w:val="both"/>
        <w:rPr>
          <w:rFonts w:cs="Arial"/>
        </w:rPr>
      </w:pPr>
    </w:p>
    <w:p w:rsidR="00F26B63" w:rsidRPr="00A10B90" w:rsidRDefault="00F26B63" w:rsidP="00F26B63">
      <w:pPr>
        <w:tabs>
          <w:tab w:val="left" w:pos="5103"/>
          <w:tab w:val="right" w:leader="underscore" w:pos="9639"/>
        </w:tabs>
        <w:rPr>
          <w:rFonts w:cs="Arial"/>
          <w:color w:val="000000"/>
          <w:u w:val="single"/>
        </w:rPr>
      </w:pPr>
      <w:r w:rsidRPr="00A10B90">
        <w:rPr>
          <w:rFonts w:cs="Arial"/>
          <w:color w:val="000000"/>
          <w:u w:val="single"/>
        </w:rPr>
        <w:t>Anlagen:</w:t>
      </w:r>
    </w:p>
    <w:p w:rsidR="00F26B63" w:rsidRDefault="00F26B63" w:rsidP="00F26B63">
      <w:pPr>
        <w:tabs>
          <w:tab w:val="left" w:pos="5103"/>
          <w:tab w:val="right" w:leader="underscore" w:pos="9639"/>
        </w:tabs>
        <w:rPr>
          <w:rFonts w:cs="Arial"/>
          <w:color w:val="000000"/>
        </w:rPr>
      </w:pPr>
      <w:r>
        <w:rPr>
          <w:rFonts w:cs="Arial"/>
          <w:color w:val="000000"/>
        </w:rPr>
        <w:fldChar w:fldCharType="begin">
          <w:ffData>
            <w:name w:val="Kontrollkästchen5"/>
            <w:enabled/>
            <w:calcOnExit w:val="0"/>
            <w:checkBox>
              <w:sizeAuto/>
              <w:default w:val="1"/>
            </w:checkBox>
          </w:ffData>
        </w:fldChar>
      </w:r>
      <w:r>
        <w:rPr>
          <w:rFonts w:cs="Arial"/>
          <w:color w:val="000000"/>
        </w:rPr>
        <w:instrText xml:space="preserve"> FORMCHECKBOX </w:instrText>
      </w:r>
      <w:r w:rsidR="004E488F">
        <w:rPr>
          <w:rFonts w:cs="Arial"/>
          <w:color w:val="000000"/>
        </w:rPr>
      </w:r>
      <w:r w:rsidR="004E488F">
        <w:rPr>
          <w:rFonts w:cs="Arial"/>
          <w:color w:val="000000"/>
        </w:rPr>
        <w:fldChar w:fldCharType="separate"/>
      </w:r>
      <w:r>
        <w:rPr>
          <w:rFonts w:cs="Arial"/>
          <w:color w:val="000000"/>
        </w:rPr>
        <w:fldChar w:fldCharType="end"/>
      </w:r>
      <w:r w:rsidR="00FB4BB0">
        <w:rPr>
          <w:rFonts w:cs="Arial"/>
          <w:color w:val="000000"/>
        </w:rPr>
        <w:t xml:space="preserve"> Leistungsbeschreibung</w:t>
      </w:r>
    </w:p>
    <w:p w:rsidR="00F26B63" w:rsidRPr="00BC33B8" w:rsidRDefault="00F26B63" w:rsidP="00F26B63">
      <w:pPr>
        <w:tabs>
          <w:tab w:val="left" w:pos="5103"/>
          <w:tab w:val="right" w:leader="underscore" w:pos="9639"/>
        </w:tabs>
        <w:rPr>
          <w:rFonts w:cs="Arial"/>
          <w:color w:val="000000"/>
        </w:rPr>
      </w:pPr>
      <w:r w:rsidRPr="00BC33B8">
        <w:rPr>
          <w:rFonts w:cs="Arial"/>
          <w:color w:val="000000"/>
        </w:rPr>
        <w:fldChar w:fldCharType="begin">
          <w:ffData>
            <w:name w:val="Kontrollkästchen4"/>
            <w:enabled/>
            <w:calcOnExit w:val="0"/>
            <w:checkBox>
              <w:sizeAuto/>
              <w:default w:val="0"/>
            </w:checkBox>
          </w:ffData>
        </w:fldChar>
      </w:r>
      <w:r w:rsidRPr="00BC33B8">
        <w:rPr>
          <w:rFonts w:cs="Arial"/>
          <w:color w:val="000000"/>
        </w:rPr>
        <w:instrText xml:space="preserve"> FORMCHECKBOX </w:instrText>
      </w:r>
      <w:r w:rsidR="004E488F">
        <w:rPr>
          <w:rFonts w:cs="Arial"/>
          <w:color w:val="000000"/>
        </w:rPr>
      </w:r>
      <w:r w:rsidR="004E488F">
        <w:rPr>
          <w:rFonts w:cs="Arial"/>
          <w:color w:val="000000"/>
        </w:rPr>
        <w:fldChar w:fldCharType="separate"/>
      </w:r>
      <w:r w:rsidRPr="00BC33B8">
        <w:rPr>
          <w:rFonts w:cs="Arial"/>
          <w:color w:val="000000"/>
        </w:rPr>
        <w:fldChar w:fldCharType="end"/>
      </w:r>
      <w:r w:rsidRPr="00BC33B8">
        <w:rPr>
          <w:rFonts w:cs="Arial"/>
          <w:color w:val="000000"/>
        </w:rPr>
        <w:t xml:space="preserve"> </w:t>
      </w:r>
      <w:r>
        <w:rPr>
          <w:rFonts w:cs="Arial"/>
          <w:color w:val="000000"/>
        </w:rPr>
        <w:t>Vertragsunterlagen</w:t>
      </w:r>
    </w:p>
    <w:p w:rsidR="00F26B63" w:rsidRPr="004017DB" w:rsidRDefault="00F26B63" w:rsidP="00F26B63">
      <w:pPr>
        <w:tabs>
          <w:tab w:val="left" w:pos="5103"/>
          <w:tab w:val="right" w:leader="underscore" w:pos="9639"/>
        </w:tabs>
        <w:ind w:left="426"/>
        <w:rPr>
          <w:rFonts w:cs="Arial"/>
          <w:color w:val="00B0F0"/>
          <w:sz w:val="22"/>
        </w:rPr>
      </w:pPr>
      <w:r w:rsidRPr="004017DB">
        <w:rPr>
          <w:rFonts w:cs="Arial"/>
          <w:color w:val="00B0F0"/>
          <w:sz w:val="22"/>
        </w:rPr>
        <w:t>Alle Vertragsunterlagen (EVB-IT-Vertrag, Wartungsvertrag, Ingenieurvertrag) sind den Vergabeunterlagen beizufügen.</w:t>
      </w:r>
    </w:p>
    <w:p w:rsidR="00F26B63" w:rsidRDefault="00F26B63" w:rsidP="00F26B63">
      <w:pPr>
        <w:tabs>
          <w:tab w:val="left" w:pos="5103"/>
          <w:tab w:val="right" w:leader="underscore" w:pos="9639"/>
        </w:tabs>
        <w:rPr>
          <w:rFonts w:cs="Arial"/>
          <w:color w:val="000000"/>
        </w:rPr>
      </w:pPr>
      <w:r>
        <w:rPr>
          <w:rFonts w:cs="Arial"/>
          <w:color w:val="000000"/>
        </w:rPr>
        <w:fldChar w:fldCharType="begin">
          <w:ffData>
            <w:name w:val="Kontrollkästchen5"/>
            <w:enabled/>
            <w:calcOnExit w:val="0"/>
            <w:checkBox>
              <w:sizeAuto/>
              <w:default w:val="1"/>
            </w:checkBox>
          </w:ffData>
        </w:fldChar>
      </w:r>
      <w:r>
        <w:rPr>
          <w:rFonts w:cs="Arial"/>
          <w:color w:val="000000"/>
        </w:rPr>
        <w:instrText xml:space="preserve"> FORMCHECKBOX </w:instrText>
      </w:r>
      <w:r w:rsidR="004E488F">
        <w:rPr>
          <w:rFonts w:cs="Arial"/>
          <w:color w:val="000000"/>
        </w:rPr>
      </w:r>
      <w:r w:rsidR="004E488F">
        <w:rPr>
          <w:rFonts w:cs="Arial"/>
          <w:color w:val="000000"/>
        </w:rPr>
        <w:fldChar w:fldCharType="separate"/>
      </w:r>
      <w:r>
        <w:rPr>
          <w:rFonts w:cs="Arial"/>
          <w:color w:val="000000"/>
        </w:rPr>
        <w:fldChar w:fldCharType="end"/>
      </w:r>
      <w:r>
        <w:rPr>
          <w:rFonts w:cs="Arial"/>
          <w:color w:val="000000"/>
        </w:rPr>
        <w:t xml:space="preserve"> detaillierte Kostenschätzung</w:t>
      </w:r>
    </w:p>
    <w:p w:rsidR="00F26B63" w:rsidRPr="00BC33B8" w:rsidRDefault="00F26B63" w:rsidP="00F26B63">
      <w:pPr>
        <w:tabs>
          <w:tab w:val="left" w:pos="5103"/>
          <w:tab w:val="right" w:leader="underscore" w:pos="9639"/>
        </w:tabs>
        <w:rPr>
          <w:rFonts w:cs="Arial"/>
          <w:color w:val="000000"/>
        </w:rPr>
      </w:pPr>
      <w:r w:rsidRPr="00BC33B8">
        <w:rPr>
          <w:rFonts w:cs="Arial"/>
          <w:color w:val="000000"/>
        </w:rPr>
        <w:fldChar w:fldCharType="begin">
          <w:ffData>
            <w:name w:val="Kontrollkästchen4"/>
            <w:enabled/>
            <w:calcOnExit w:val="0"/>
            <w:checkBox>
              <w:sizeAuto/>
              <w:default w:val="0"/>
            </w:checkBox>
          </w:ffData>
        </w:fldChar>
      </w:r>
      <w:r w:rsidRPr="00BC33B8">
        <w:rPr>
          <w:rFonts w:cs="Arial"/>
          <w:color w:val="000000"/>
        </w:rPr>
        <w:instrText xml:space="preserve"> FORMCHECKBOX </w:instrText>
      </w:r>
      <w:r w:rsidR="004E488F">
        <w:rPr>
          <w:rFonts w:cs="Arial"/>
          <w:color w:val="000000"/>
        </w:rPr>
      </w:r>
      <w:r w:rsidR="004E488F">
        <w:rPr>
          <w:rFonts w:cs="Arial"/>
          <w:color w:val="000000"/>
        </w:rPr>
        <w:fldChar w:fldCharType="separate"/>
      </w:r>
      <w:r w:rsidRPr="00BC33B8">
        <w:rPr>
          <w:rFonts w:cs="Arial"/>
          <w:color w:val="000000"/>
        </w:rPr>
        <w:fldChar w:fldCharType="end"/>
      </w:r>
      <w:r w:rsidRPr="00BC33B8">
        <w:rPr>
          <w:rFonts w:cs="Arial"/>
          <w:color w:val="000000"/>
        </w:rPr>
        <w:t xml:space="preserve"> </w:t>
      </w:r>
      <w:r>
        <w:rPr>
          <w:rFonts w:cs="Arial"/>
          <w:color w:val="000000"/>
        </w:rPr>
        <w:t>Förderbescheid mit Anlagen</w:t>
      </w:r>
    </w:p>
    <w:p w:rsidR="00F26B63" w:rsidRPr="00F26B63" w:rsidRDefault="00F26B63" w:rsidP="005D0979">
      <w:pPr>
        <w:tabs>
          <w:tab w:val="left" w:pos="5103"/>
          <w:tab w:val="right" w:leader="underscore" w:pos="9639"/>
        </w:tabs>
        <w:rPr>
          <w:rFonts w:cs="Arial"/>
          <w:color w:val="000000"/>
        </w:rPr>
      </w:pPr>
      <w:r>
        <w:rPr>
          <w:rFonts w:cs="Arial"/>
          <w:color w:val="000000"/>
        </w:rPr>
        <w:fldChar w:fldCharType="begin">
          <w:ffData>
            <w:name w:val="Kontrollkästchen4"/>
            <w:enabled/>
            <w:calcOnExit w:val="0"/>
            <w:checkBox>
              <w:sizeAuto/>
              <w:default w:val="0"/>
            </w:checkBox>
          </w:ffData>
        </w:fldChar>
      </w:r>
      <w:r>
        <w:rPr>
          <w:rFonts w:cs="Arial"/>
          <w:color w:val="000000"/>
        </w:rPr>
        <w:instrText xml:space="preserve"> FORMCHECKBOX </w:instrText>
      </w:r>
      <w:r w:rsidR="004E488F">
        <w:rPr>
          <w:rFonts w:cs="Arial"/>
          <w:color w:val="000000"/>
        </w:rPr>
      </w:r>
      <w:r w:rsidR="004E488F">
        <w:rPr>
          <w:rFonts w:cs="Arial"/>
          <w:color w:val="000000"/>
        </w:rPr>
        <w:fldChar w:fldCharType="separate"/>
      </w:r>
      <w:r>
        <w:rPr>
          <w:rFonts w:cs="Arial"/>
          <w:color w:val="000000"/>
        </w:rPr>
        <w:fldChar w:fldCharType="end"/>
      </w:r>
      <w:r>
        <w:rPr>
          <w:rFonts w:cs="Arial"/>
          <w:color w:val="000000"/>
        </w:rPr>
        <w:t xml:space="preserve"> </w:t>
      </w:r>
      <w:r>
        <w:rPr>
          <w:rFonts w:cs="Arial"/>
          <w:color w:val="000000"/>
        </w:rPr>
        <w:fldChar w:fldCharType="begin">
          <w:ffData>
            <w:name w:val="Text9"/>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sectPr w:rsidR="00F26B63" w:rsidRPr="00F26B63" w:rsidSect="00BC628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0A4" w:rsidRDefault="000E60A4" w:rsidP="007B3EE9">
      <w:r>
        <w:separator/>
      </w:r>
    </w:p>
  </w:endnote>
  <w:endnote w:type="continuationSeparator" w:id="0">
    <w:p w:rsidR="000E60A4" w:rsidRDefault="000E60A4" w:rsidP="007B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25C" w:rsidRPr="00A8325C" w:rsidRDefault="00E36A47">
    <w:pPr>
      <w:pStyle w:val="Fuzeile"/>
      <w:rPr>
        <w:sz w:val="20"/>
        <w:szCs w:val="20"/>
      </w:rPr>
    </w:pPr>
    <w:r>
      <w:rPr>
        <w:sz w:val="20"/>
        <w:szCs w:val="20"/>
      </w:rPr>
      <w:t>Stand: 01.</w:t>
    </w:r>
    <w:r w:rsidR="004E488F">
      <w:rPr>
        <w:sz w:val="20"/>
        <w:szCs w:val="20"/>
      </w:rPr>
      <w:t>06.2025</w:t>
    </w:r>
    <w:r w:rsidR="00A8325C">
      <w:rPr>
        <w:sz w:val="20"/>
        <w:szCs w:val="20"/>
      </w:rPr>
      <w:tab/>
      <w:t xml:space="preserve">Seite </w:t>
    </w:r>
    <w:r w:rsidR="00A8325C" w:rsidRPr="007E3D24">
      <w:rPr>
        <w:sz w:val="20"/>
        <w:szCs w:val="20"/>
      </w:rPr>
      <w:fldChar w:fldCharType="begin"/>
    </w:r>
    <w:r w:rsidR="00A8325C" w:rsidRPr="007E3D24">
      <w:rPr>
        <w:sz w:val="20"/>
        <w:szCs w:val="20"/>
      </w:rPr>
      <w:instrText>PAGE   \* MERGEFORMAT</w:instrText>
    </w:r>
    <w:r w:rsidR="00A8325C" w:rsidRPr="007E3D24">
      <w:rPr>
        <w:sz w:val="20"/>
        <w:szCs w:val="20"/>
      </w:rPr>
      <w:fldChar w:fldCharType="separate"/>
    </w:r>
    <w:r w:rsidR="004E488F">
      <w:rPr>
        <w:noProof/>
        <w:sz w:val="20"/>
        <w:szCs w:val="20"/>
      </w:rPr>
      <w:t>1</w:t>
    </w:r>
    <w:r w:rsidR="00A8325C" w:rsidRPr="007E3D24">
      <w:rPr>
        <w:sz w:val="20"/>
        <w:szCs w:val="20"/>
      </w:rPr>
      <w:fldChar w:fldCharType="end"/>
    </w:r>
    <w:r w:rsidR="00A8325C">
      <w:rPr>
        <w:sz w:val="20"/>
        <w:szCs w:val="20"/>
      </w:rPr>
      <w:t xml:space="preserve"> von </w:t>
    </w:r>
    <w:r w:rsidR="00A8325C">
      <w:rPr>
        <w:sz w:val="20"/>
        <w:szCs w:val="20"/>
      </w:rPr>
      <w:fldChar w:fldCharType="begin"/>
    </w:r>
    <w:r w:rsidR="00A8325C">
      <w:rPr>
        <w:sz w:val="20"/>
        <w:szCs w:val="20"/>
      </w:rPr>
      <w:instrText xml:space="preserve"> NUMPAGES   \* MERGEFORMAT </w:instrText>
    </w:r>
    <w:r w:rsidR="00A8325C">
      <w:rPr>
        <w:sz w:val="20"/>
        <w:szCs w:val="20"/>
      </w:rPr>
      <w:fldChar w:fldCharType="separate"/>
    </w:r>
    <w:r w:rsidR="004E488F">
      <w:rPr>
        <w:noProof/>
        <w:sz w:val="20"/>
        <w:szCs w:val="20"/>
      </w:rPr>
      <w:t>9</w:t>
    </w:r>
    <w:r w:rsidR="00A8325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0A4" w:rsidRDefault="000E60A4" w:rsidP="007B3EE9">
      <w:r>
        <w:separator/>
      </w:r>
    </w:p>
  </w:footnote>
  <w:footnote w:type="continuationSeparator" w:id="0">
    <w:p w:rsidR="000E60A4" w:rsidRDefault="000E60A4" w:rsidP="007B3EE9">
      <w:r>
        <w:continuationSeparator/>
      </w:r>
    </w:p>
  </w:footnote>
  <w:footnote w:id="1">
    <w:p w:rsidR="00F26B63" w:rsidRPr="007C17B8" w:rsidRDefault="00F26B63" w:rsidP="00F26B63">
      <w:pPr>
        <w:pStyle w:val="Funotentext"/>
        <w:rPr>
          <w:color w:val="00B0F0"/>
        </w:rPr>
      </w:pPr>
      <w:r w:rsidRPr="007C17B8">
        <w:rPr>
          <w:rStyle w:val="Funotenzeichen"/>
          <w:color w:val="00B0F0"/>
        </w:rPr>
        <w:footnoteRef/>
      </w:r>
      <w:r w:rsidRPr="007C17B8">
        <w:rPr>
          <w:color w:val="00B0F0"/>
        </w:rPr>
        <w:t xml:space="preserve"> Anmerkungen und Ausfüllhinweise sind in blau eingearbeitet.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55CDE"/>
    <w:multiLevelType w:val="multilevel"/>
    <w:tmpl w:val="0924FD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B50141"/>
    <w:multiLevelType w:val="hybridMultilevel"/>
    <w:tmpl w:val="B374E5E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3195581E"/>
    <w:multiLevelType w:val="hybridMultilevel"/>
    <w:tmpl w:val="7A98B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0C7B32"/>
    <w:multiLevelType w:val="hybridMultilevel"/>
    <w:tmpl w:val="7E22608E"/>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8B1157"/>
    <w:multiLevelType w:val="hybridMultilevel"/>
    <w:tmpl w:val="0436EB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E1BC5"/>
    <w:rsid w:val="00000165"/>
    <w:rsid w:val="00044269"/>
    <w:rsid w:val="000B7AF2"/>
    <w:rsid w:val="000D3507"/>
    <w:rsid w:val="000E03BD"/>
    <w:rsid w:val="000E60A4"/>
    <w:rsid w:val="00107A2A"/>
    <w:rsid w:val="00164B19"/>
    <w:rsid w:val="00174B6C"/>
    <w:rsid w:val="001901DB"/>
    <w:rsid w:val="002A55D3"/>
    <w:rsid w:val="00336BA5"/>
    <w:rsid w:val="00345CB7"/>
    <w:rsid w:val="00387C67"/>
    <w:rsid w:val="004E488F"/>
    <w:rsid w:val="0051326E"/>
    <w:rsid w:val="00533C9A"/>
    <w:rsid w:val="00563C94"/>
    <w:rsid w:val="005967B3"/>
    <w:rsid w:val="005C17BE"/>
    <w:rsid w:val="005D0979"/>
    <w:rsid w:val="005D6113"/>
    <w:rsid w:val="005E67F2"/>
    <w:rsid w:val="00601644"/>
    <w:rsid w:val="00665C28"/>
    <w:rsid w:val="0071510C"/>
    <w:rsid w:val="00746540"/>
    <w:rsid w:val="0075473B"/>
    <w:rsid w:val="007B3EE9"/>
    <w:rsid w:val="00846D7A"/>
    <w:rsid w:val="0086026F"/>
    <w:rsid w:val="008B2172"/>
    <w:rsid w:val="008F3F37"/>
    <w:rsid w:val="00913ED5"/>
    <w:rsid w:val="00947215"/>
    <w:rsid w:val="009807C8"/>
    <w:rsid w:val="009E1401"/>
    <w:rsid w:val="00A65BD1"/>
    <w:rsid w:val="00A8325C"/>
    <w:rsid w:val="00B207FD"/>
    <w:rsid w:val="00B61747"/>
    <w:rsid w:val="00BC6280"/>
    <w:rsid w:val="00C303A0"/>
    <w:rsid w:val="00C6488F"/>
    <w:rsid w:val="00D508F0"/>
    <w:rsid w:val="00D81D8B"/>
    <w:rsid w:val="00DC7189"/>
    <w:rsid w:val="00DE1BC5"/>
    <w:rsid w:val="00E36A47"/>
    <w:rsid w:val="00E734F1"/>
    <w:rsid w:val="00E75F37"/>
    <w:rsid w:val="00EE02ED"/>
    <w:rsid w:val="00EE1FAB"/>
    <w:rsid w:val="00F003DB"/>
    <w:rsid w:val="00F02DEB"/>
    <w:rsid w:val="00F234E5"/>
    <w:rsid w:val="00F26B63"/>
    <w:rsid w:val="00F625CA"/>
    <w:rsid w:val="00FB4BB0"/>
    <w:rsid w:val="00FC4C75"/>
    <w:rsid w:val="00FE62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473C0"/>
  <w15:docId w15:val="{F91773BD-9AF8-48A4-B945-2699E215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510C"/>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B3EE9"/>
    <w:pPr>
      <w:tabs>
        <w:tab w:val="center" w:pos="4536"/>
        <w:tab w:val="right" w:pos="9072"/>
      </w:tabs>
    </w:pPr>
  </w:style>
  <w:style w:type="character" w:customStyle="1" w:styleId="KopfzeileZchn">
    <w:name w:val="Kopfzeile Zchn"/>
    <w:basedOn w:val="Absatz-Standardschriftart"/>
    <w:link w:val="Kopfzeile"/>
    <w:uiPriority w:val="99"/>
    <w:rsid w:val="007B3EE9"/>
    <w:rPr>
      <w:sz w:val="24"/>
      <w:szCs w:val="24"/>
    </w:rPr>
  </w:style>
  <w:style w:type="paragraph" w:styleId="Fuzeile">
    <w:name w:val="footer"/>
    <w:basedOn w:val="Standard"/>
    <w:link w:val="FuzeileZchn"/>
    <w:uiPriority w:val="99"/>
    <w:unhideWhenUsed/>
    <w:rsid w:val="007B3EE9"/>
    <w:pPr>
      <w:tabs>
        <w:tab w:val="center" w:pos="4536"/>
        <w:tab w:val="right" w:pos="9072"/>
      </w:tabs>
    </w:pPr>
  </w:style>
  <w:style w:type="character" w:customStyle="1" w:styleId="FuzeileZchn">
    <w:name w:val="Fußzeile Zchn"/>
    <w:basedOn w:val="Absatz-Standardschriftart"/>
    <w:link w:val="Fuzeile"/>
    <w:uiPriority w:val="99"/>
    <w:rsid w:val="007B3EE9"/>
    <w:rPr>
      <w:sz w:val="24"/>
      <w:szCs w:val="24"/>
    </w:rPr>
  </w:style>
  <w:style w:type="paragraph" w:styleId="Listenabsatz">
    <w:name w:val="List Paragraph"/>
    <w:basedOn w:val="Standard"/>
    <w:uiPriority w:val="34"/>
    <w:qFormat/>
    <w:rsid w:val="00DE1BC5"/>
    <w:pPr>
      <w:ind w:left="720"/>
      <w:contextualSpacing/>
    </w:pPr>
  </w:style>
  <w:style w:type="table" w:styleId="Tabellenraster">
    <w:name w:val="Table Grid"/>
    <w:basedOn w:val="NormaleTabelle"/>
    <w:uiPriority w:val="59"/>
    <w:rsid w:val="005D0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26B63"/>
    <w:rPr>
      <w:sz w:val="20"/>
      <w:szCs w:val="20"/>
    </w:rPr>
  </w:style>
  <w:style w:type="character" w:customStyle="1" w:styleId="FunotentextZchn">
    <w:name w:val="Fußnotentext Zchn"/>
    <w:basedOn w:val="Absatz-Standardschriftart"/>
    <w:link w:val="Funotentext"/>
    <w:uiPriority w:val="99"/>
    <w:semiHidden/>
    <w:rsid w:val="00F26B63"/>
    <w:rPr>
      <w:rFonts w:ascii="Arial" w:hAnsi="Arial"/>
    </w:rPr>
  </w:style>
  <w:style w:type="character" w:styleId="Funotenzeichen">
    <w:name w:val="footnote reference"/>
    <w:basedOn w:val="Absatz-Standardschriftart"/>
    <w:uiPriority w:val="99"/>
    <w:semiHidden/>
    <w:unhideWhenUsed/>
    <w:rsid w:val="00F26B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88874">
      <w:bodyDiv w:val="1"/>
      <w:marLeft w:val="0"/>
      <w:marRight w:val="0"/>
      <w:marTop w:val="0"/>
      <w:marBottom w:val="0"/>
      <w:divBdr>
        <w:top w:val="none" w:sz="0" w:space="0" w:color="auto"/>
        <w:left w:val="none" w:sz="0" w:space="0" w:color="auto"/>
        <w:bottom w:val="none" w:sz="0" w:space="0" w:color="auto"/>
        <w:right w:val="none" w:sz="0" w:space="0" w:color="auto"/>
      </w:divBdr>
    </w:div>
    <w:div w:id="12388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off01\OFFICE2007\Vorlagen\Alle\InternesSchreiben.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6E6F3-E0AA-4DD6-9A3D-6ACCE01B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InternesSchreiben.dotm</Template>
  <TotalTime>0</TotalTime>
  <Pages>9</Pages>
  <Words>2640</Words>
  <Characters>16633</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Kreis Steinfurt</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Steffi Höing</dc:creator>
  <cp:lastModifiedBy>Stefanie Höing</cp:lastModifiedBy>
  <cp:revision>23</cp:revision>
  <cp:lastPrinted>2000-08-18T06:43:00Z</cp:lastPrinted>
  <dcterms:created xsi:type="dcterms:W3CDTF">2016-04-25T07:48:00Z</dcterms:created>
  <dcterms:modified xsi:type="dcterms:W3CDTF">2025-06-23T08:29:00Z</dcterms:modified>
</cp:coreProperties>
</file>